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91E" w:rsidRDefault="00EE2901" w:rsidP="00127085">
      <w:pPr>
        <w:snapToGrid w:val="0"/>
        <w:spacing w:line="360" w:lineRule="exact"/>
        <w:jc w:val="center"/>
        <w:rPr>
          <w:rFonts w:ascii="楷体_GB2312" w:eastAsia="楷体_GB2312"/>
          <w:sz w:val="32"/>
        </w:rPr>
      </w:pPr>
      <w:r w:rsidRPr="00EE2901">
        <w:rPr>
          <w:rFonts w:ascii="仿宋_GB2312" w:eastAsia="仿宋_GB2312"/>
          <w:noProof/>
          <w:sz w:val="32"/>
        </w:rPr>
        <w:pict>
          <v:shapetype id="_x0000_t202" coordsize="21600,21600" o:spt="202" path="m,l,21600r21600,l21600,xe">
            <v:stroke joinstyle="miter"/>
            <v:path gradientshapeok="t" o:connecttype="rect"/>
          </v:shapetype>
          <v:shape id="M_title" o:spid="_x0000_s1071" type="#_x0000_t202" style="position:absolute;left:0;text-align:left;margin-left:-5.2pt;margin-top:-48.9pt;width:441pt;height:70.2pt;z-index:251656704;mso-position-horizontal-relative:text;mso-position-vertical-relative:text" stroked="f">
            <v:textbox style="mso-next-textbox:#M_title" inset=",10pt,,0">
              <w:txbxContent>
                <w:p w:rsidR="00127085" w:rsidRPr="00127085" w:rsidRDefault="00127085" w:rsidP="00127085">
                  <w:pPr>
                    <w:jc w:val="distribute"/>
                    <w:rPr>
                      <w:rFonts w:ascii="方正小标宋简体" w:eastAsia="方正小标宋简体" w:hAnsi="宋体"/>
                      <w:color w:val="FF0000"/>
                      <w:w w:val="80"/>
                      <w:sz w:val="80"/>
                      <w:szCs w:val="80"/>
                    </w:rPr>
                  </w:pPr>
                  <w:r w:rsidRPr="00127085">
                    <w:rPr>
                      <w:rFonts w:ascii="方正小标宋简体" w:eastAsia="方正小标宋简体" w:hAnsi="宋体" w:hint="eastAsia"/>
                      <w:color w:val="FF0000"/>
                      <w:w w:val="80"/>
                      <w:sz w:val="80"/>
                      <w:szCs w:val="80"/>
                    </w:rPr>
                    <w:t>广东省教育厅</w:t>
                  </w:r>
                </w:p>
              </w:txbxContent>
            </v:textbox>
            <w10:wrap type="square"/>
          </v:shape>
        </w:pict>
      </w:r>
      <w:r w:rsidRPr="00EE2901">
        <w:rPr>
          <w:rFonts w:ascii="标宋体" w:eastAsia="标宋体"/>
          <w:noProof/>
          <w:sz w:val="32"/>
        </w:rPr>
        <w:pict>
          <v:line id="M_buttomline" o:spid="_x0000_s1069" style="position:absolute;left:0;text-align:left;z-index:251655680;visibility:visible;mso-position-horizontal-relative:text;mso-position-vertical-relative:text" from="-20.85pt,28.55pt" to="455.65pt,28.55pt" strokecolor="red"/>
        </w:pict>
      </w:r>
      <w:r w:rsidRPr="00EE2901">
        <w:rPr>
          <w:rFonts w:ascii="标宋体" w:eastAsia="标宋体"/>
          <w:noProof/>
          <w:sz w:val="32"/>
        </w:rPr>
        <w:pict>
          <v:line id="_x0000_s1072" style="position:absolute;left:0;text-align:left;z-index:251657728;visibility:visible;mso-position-horizontal-relative:text;mso-position-vertical-relative:text" from="-20.85pt,23.6pt" to="455.65pt,23.6pt" strokecolor="red" strokeweight="3pt"/>
        </w:pict>
      </w:r>
    </w:p>
    <w:p w:rsidR="0039063C" w:rsidRPr="00C07482" w:rsidRDefault="0039063C" w:rsidP="0039063C">
      <w:pPr>
        <w:snapToGrid w:val="0"/>
        <w:spacing w:line="620" w:lineRule="exact"/>
        <w:rPr>
          <w:rFonts w:eastAsia="仿宋_GB2312"/>
          <w:kern w:val="0"/>
          <w:sz w:val="32"/>
          <w:szCs w:val="32"/>
        </w:rPr>
      </w:pPr>
    </w:p>
    <w:p w:rsidR="0039063C" w:rsidRPr="00C07482" w:rsidRDefault="0039063C" w:rsidP="0039063C">
      <w:pPr>
        <w:snapToGrid w:val="0"/>
        <w:spacing w:line="620" w:lineRule="exact"/>
        <w:jc w:val="right"/>
        <w:rPr>
          <w:rFonts w:eastAsia="仿宋_GB2312"/>
          <w:kern w:val="0"/>
          <w:sz w:val="32"/>
          <w:szCs w:val="32"/>
        </w:rPr>
      </w:pPr>
      <w:r w:rsidRPr="00C07482">
        <w:rPr>
          <w:rFonts w:eastAsia="仿宋_GB2312"/>
          <w:kern w:val="0"/>
          <w:sz w:val="32"/>
          <w:szCs w:val="32"/>
        </w:rPr>
        <w:t>粤教信息函〔</w:t>
      </w:r>
      <w:r w:rsidRPr="00C07482">
        <w:rPr>
          <w:rFonts w:eastAsia="仿宋_GB2312"/>
          <w:kern w:val="0"/>
          <w:sz w:val="32"/>
          <w:szCs w:val="32"/>
        </w:rPr>
        <w:t>2014</w:t>
      </w:r>
      <w:r w:rsidRPr="00C07482">
        <w:rPr>
          <w:rFonts w:eastAsia="仿宋_GB2312"/>
          <w:kern w:val="0"/>
          <w:sz w:val="32"/>
          <w:szCs w:val="32"/>
        </w:rPr>
        <w:t>〕</w:t>
      </w:r>
      <w:r w:rsidRPr="00C07482">
        <w:rPr>
          <w:rFonts w:eastAsia="仿宋_GB2312"/>
          <w:kern w:val="0"/>
          <w:sz w:val="32"/>
          <w:szCs w:val="32"/>
        </w:rPr>
        <w:t>13</w:t>
      </w:r>
      <w:r w:rsidRPr="00C07482">
        <w:rPr>
          <w:rFonts w:eastAsia="仿宋_GB2312"/>
          <w:kern w:val="0"/>
          <w:sz w:val="32"/>
          <w:szCs w:val="32"/>
        </w:rPr>
        <w:t>号</w:t>
      </w:r>
    </w:p>
    <w:p w:rsidR="0039063C" w:rsidRPr="00C07482" w:rsidRDefault="0039063C" w:rsidP="0039063C">
      <w:pPr>
        <w:snapToGrid w:val="0"/>
        <w:spacing w:line="560" w:lineRule="exact"/>
        <w:rPr>
          <w:rFonts w:eastAsia="仿宋_GB2312"/>
          <w:kern w:val="0"/>
          <w:sz w:val="32"/>
          <w:szCs w:val="32"/>
        </w:rPr>
      </w:pPr>
    </w:p>
    <w:p w:rsidR="0039063C" w:rsidRDefault="0039063C" w:rsidP="0039063C">
      <w:pPr>
        <w:snapToGrid w:val="0"/>
        <w:spacing w:line="760" w:lineRule="exact"/>
        <w:jc w:val="center"/>
        <w:rPr>
          <w:rFonts w:eastAsia="方正小标宋简体"/>
          <w:kern w:val="0"/>
          <w:sz w:val="44"/>
          <w:szCs w:val="44"/>
        </w:rPr>
      </w:pPr>
      <w:r w:rsidRPr="00C07482">
        <w:rPr>
          <w:rFonts w:eastAsia="方正小标宋简体"/>
          <w:kern w:val="0"/>
          <w:sz w:val="44"/>
          <w:szCs w:val="44"/>
        </w:rPr>
        <w:t>广东省教育厅关于举办</w:t>
      </w:r>
      <w:r w:rsidRPr="00C07482">
        <w:rPr>
          <w:rFonts w:eastAsia="方正小标宋简体"/>
          <w:kern w:val="0"/>
          <w:sz w:val="44"/>
          <w:szCs w:val="44"/>
        </w:rPr>
        <w:t>2014</w:t>
      </w:r>
      <w:r w:rsidRPr="00C07482">
        <w:rPr>
          <w:rFonts w:eastAsia="方正小标宋简体"/>
          <w:kern w:val="0"/>
          <w:sz w:val="44"/>
          <w:szCs w:val="44"/>
        </w:rPr>
        <w:t>年广东省计算机</w:t>
      </w:r>
    </w:p>
    <w:p w:rsidR="0039063C" w:rsidRPr="00C07482" w:rsidRDefault="0039063C" w:rsidP="0039063C">
      <w:pPr>
        <w:snapToGrid w:val="0"/>
        <w:spacing w:line="760" w:lineRule="exact"/>
        <w:jc w:val="center"/>
        <w:rPr>
          <w:rFonts w:eastAsia="方正小标宋简体"/>
          <w:spacing w:val="10"/>
          <w:kern w:val="0"/>
          <w:sz w:val="44"/>
          <w:szCs w:val="44"/>
        </w:rPr>
      </w:pPr>
      <w:r w:rsidRPr="00C07482">
        <w:rPr>
          <w:rFonts w:eastAsia="方正小标宋简体"/>
          <w:spacing w:val="10"/>
          <w:kern w:val="0"/>
          <w:sz w:val="44"/>
          <w:szCs w:val="44"/>
        </w:rPr>
        <w:t>教育软件评审活动暨第十八届全国教育</w:t>
      </w:r>
    </w:p>
    <w:p w:rsidR="0039063C" w:rsidRPr="00C07482" w:rsidRDefault="0039063C" w:rsidP="0039063C">
      <w:pPr>
        <w:snapToGrid w:val="0"/>
        <w:spacing w:line="760" w:lineRule="exact"/>
        <w:jc w:val="center"/>
        <w:rPr>
          <w:rFonts w:eastAsia="方正小标宋简体"/>
          <w:kern w:val="0"/>
          <w:sz w:val="44"/>
          <w:szCs w:val="44"/>
        </w:rPr>
      </w:pPr>
      <w:r w:rsidRPr="00C07482">
        <w:rPr>
          <w:rFonts w:eastAsia="方正小标宋简体"/>
          <w:kern w:val="0"/>
          <w:sz w:val="44"/>
          <w:szCs w:val="44"/>
        </w:rPr>
        <w:t>教学信息化大奖赛广东省初赛的通知</w:t>
      </w:r>
    </w:p>
    <w:p w:rsidR="0039063C" w:rsidRPr="00C07482" w:rsidRDefault="0039063C" w:rsidP="0039063C">
      <w:pPr>
        <w:snapToGrid w:val="0"/>
        <w:spacing w:line="550" w:lineRule="exact"/>
        <w:jc w:val="left"/>
        <w:rPr>
          <w:rFonts w:eastAsia="黑体"/>
          <w:kern w:val="0"/>
          <w:sz w:val="32"/>
        </w:rPr>
      </w:pPr>
    </w:p>
    <w:p w:rsidR="0039063C" w:rsidRPr="00C07482" w:rsidRDefault="0039063C" w:rsidP="0039063C">
      <w:pPr>
        <w:snapToGrid w:val="0"/>
        <w:spacing w:line="550" w:lineRule="exact"/>
        <w:rPr>
          <w:rFonts w:eastAsia="仿宋_GB2312"/>
          <w:sz w:val="32"/>
          <w:szCs w:val="32"/>
        </w:rPr>
      </w:pPr>
      <w:r w:rsidRPr="00C07482">
        <w:rPr>
          <w:rFonts w:eastAsia="仿宋_GB2312"/>
          <w:sz w:val="32"/>
          <w:szCs w:val="32"/>
        </w:rPr>
        <w:t>各地级以上市及顺德区教育局，各高等学校、省属中等职业学校：</w:t>
      </w:r>
    </w:p>
    <w:p w:rsidR="0039063C" w:rsidRPr="00C07482" w:rsidRDefault="0039063C" w:rsidP="0039063C">
      <w:pPr>
        <w:snapToGrid w:val="0"/>
        <w:spacing w:line="550" w:lineRule="exact"/>
        <w:rPr>
          <w:rFonts w:eastAsia="仿宋_GB2312"/>
          <w:kern w:val="0"/>
          <w:sz w:val="32"/>
        </w:rPr>
      </w:pPr>
      <w:r>
        <w:rPr>
          <w:rFonts w:eastAsia="仿宋_GB2312" w:hint="eastAsia"/>
          <w:kern w:val="0"/>
          <w:sz w:val="32"/>
        </w:rPr>
        <w:t xml:space="preserve">    </w:t>
      </w:r>
      <w:r w:rsidRPr="00C07482">
        <w:rPr>
          <w:rFonts w:eastAsia="仿宋_GB2312"/>
          <w:kern w:val="0"/>
          <w:sz w:val="32"/>
        </w:rPr>
        <w:t>为贯彻落实《国家中长期教育改革和发展规划纲要（</w:t>
      </w:r>
      <w:r w:rsidRPr="00C07482">
        <w:rPr>
          <w:rFonts w:eastAsia="仿宋_GB2312"/>
          <w:kern w:val="0"/>
          <w:sz w:val="32"/>
        </w:rPr>
        <w:t>2010-2020</w:t>
      </w:r>
      <w:r w:rsidRPr="00C07482">
        <w:rPr>
          <w:rFonts w:eastAsia="仿宋_GB2312"/>
          <w:kern w:val="0"/>
          <w:sz w:val="32"/>
        </w:rPr>
        <w:t>年）》和《教育信息化十年发展规划（</w:t>
      </w:r>
      <w:r w:rsidRPr="00C07482">
        <w:rPr>
          <w:rFonts w:eastAsia="仿宋_GB2312"/>
          <w:kern w:val="0"/>
          <w:sz w:val="32"/>
        </w:rPr>
        <w:t>2011-2020</w:t>
      </w:r>
      <w:r w:rsidRPr="00C07482">
        <w:rPr>
          <w:rFonts w:eastAsia="仿宋_GB2312"/>
          <w:kern w:val="0"/>
          <w:sz w:val="32"/>
        </w:rPr>
        <w:t>年）》的要求，提高我省教师信息化应用能力和水平，推动信息技术与教育教学的深度融合，经研究，决定于今年继续面向幼儿园、特殊教育学校、中小学校、中等职业教育学校、高等院校的教师，举办</w:t>
      </w:r>
      <w:r w:rsidRPr="00C07482">
        <w:rPr>
          <w:rFonts w:eastAsia="仿宋_GB2312"/>
          <w:kern w:val="0"/>
          <w:sz w:val="32"/>
        </w:rPr>
        <w:t>2014</w:t>
      </w:r>
      <w:r w:rsidRPr="00C07482">
        <w:rPr>
          <w:rFonts w:eastAsia="仿宋_GB2312"/>
          <w:kern w:val="0"/>
          <w:sz w:val="32"/>
        </w:rPr>
        <w:t>年广东省计算机教育软件评审活动，并同时进行第十八届全国教育教学信息化大奖赛广东省初赛。现将有关事项通知如下：</w:t>
      </w:r>
    </w:p>
    <w:p w:rsidR="0039063C" w:rsidRPr="00C07482" w:rsidRDefault="0039063C" w:rsidP="0039063C">
      <w:pPr>
        <w:snapToGrid w:val="0"/>
        <w:spacing w:line="550" w:lineRule="exact"/>
        <w:rPr>
          <w:rFonts w:eastAsia="黑体"/>
          <w:kern w:val="0"/>
          <w:sz w:val="31"/>
          <w:szCs w:val="31"/>
        </w:rPr>
      </w:pPr>
      <w:r>
        <w:rPr>
          <w:rFonts w:eastAsia="黑体" w:hint="eastAsia"/>
          <w:kern w:val="0"/>
          <w:sz w:val="31"/>
          <w:szCs w:val="31"/>
        </w:rPr>
        <w:t xml:space="preserve">    </w:t>
      </w:r>
      <w:r w:rsidRPr="00C07482">
        <w:rPr>
          <w:rFonts w:eastAsia="黑体"/>
          <w:kern w:val="0"/>
          <w:sz w:val="31"/>
          <w:szCs w:val="31"/>
        </w:rPr>
        <w:t>一、活动时间</w:t>
      </w:r>
    </w:p>
    <w:p w:rsidR="0039063C" w:rsidRPr="00C07482" w:rsidRDefault="00EE2901" w:rsidP="0039063C">
      <w:pPr>
        <w:snapToGrid w:val="0"/>
        <w:spacing w:line="550" w:lineRule="exact"/>
        <w:ind w:firstLineChars="200" w:firstLine="640"/>
        <w:rPr>
          <w:rFonts w:eastAsia="仿宋_GB2312"/>
          <w:kern w:val="0"/>
          <w:sz w:val="32"/>
        </w:rPr>
      </w:pPr>
      <w:r>
        <w:rPr>
          <w:rFonts w:eastAsia="仿宋_GB2312"/>
          <w:noProof/>
          <w:kern w:val="0"/>
          <w:sz w:val="32"/>
        </w:rPr>
        <w:pict>
          <v:group id="_x0000_s1080" style="position:absolute;left:0;text-align:left;margin-left:-18pt;margin-top:752.3pt;width:476.5pt;height:5.5pt;z-index:251658752;mso-position-vertical-relative:page" coordorigin="1209,15392" coordsize="9530,110">
            <v:line id="_x0000_s1081" style="position:absolute;visibility:visible" from="1209,15392" to="10739,15392" strokecolor="red"/>
            <v:line id="_x0000_s1082" style="position:absolute;visibility:visible" from="1209,15502" to="10739,15502" strokecolor="red" strokeweight="3pt"/>
            <w10:wrap anchory="page"/>
          </v:group>
        </w:pict>
      </w:r>
      <w:r w:rsidR="0039063C" w:rsidRPr="00C07482">
        <w:rPr>
          <w:rFonts w:eastAsia="仿宋_GB2312"/>
          <w:kern w:val="0"/>
          <w:sz w:val="32"/>
        </w:rPr>
        <w:t>2014</w:t>
      </w:r>
      <w:r w:rsidR="0039063C" w:rsidRPr="00C07482">
        <w:rPr>
          <w:rFonts w:eastAsia="仿宋_GB2312"/>
          <w:kern w:val="0"/>
          <w:sz w:val="32"/>
        </w:rPr>
        <w:t>年</w:t>
      </w:r>
      <w:r w:rsidR="0039063C" w:rsidRPr="00C07482">
        <w:rPr>
          <w:rFonts w:eastAsia="仿宋_GB2312"/>
          <w:kern w:val="0"/>
          <w:sz w:val="32"/>
        </w:rPr>
        <w:t>7</w:t>
      </w:r>
      <w:r w:rsidR="0039063C" w:rsidRPr="00C07482">
        <w:rPr>
          <w:rFonts w:eastAsia="仿宋_GB2312"/>
          <w:kern w:val="0"/>
          <w:sz w:val="32"/>
        </w:rPr>
        <w:t>月至</w:t>
      </w:r>
      <w:r w:rsidR="0039063C" w:rsidRPr="00C07482">
        <w:rPr>
          <w:rFonts w:eastAsia="仿宋_GB2312"/>
          <w:kern w:val="0"/>
          <w:sz w:val="32"/>
        </w:rPr>
        <w:t>10</w:t>
      </w:r>
      <w:r w:rsidR="0039063C" w:rsidRPr="00C07482">
        <w:rPr>
          <w:rFonts w:eastAsia="仿宋_GB2312"/>
          <w:kern w:val="0"/>
          <w:sz w:val="32"/>
        </w:rPr>
        <w:t>月（各组各项目作品具体报送时间见报送要求）。</w:t>
      </w:r>
    </w:p>
    <w:p w:rsidR="0039063C" w:rsidRPr="00C07482" w:rsidRDefault="0039063C" w:rsidP="0039063C">
      <w:pPr>
        <w:snapToGrid w:val="0"/>
        <w:spacing w:line="550" w:lineRule="exact"/>
        <w:rPr>
          <w:rFonts w:eastAsia="黑体"/>
          <w:kern w:val="0"/>
          <w:sz w:val="31"/>
          <w:szCs w:val="31"/>
        </w:rPr>
      </w:pPr>
      <w:r>
        <w:rPr>
          <w:rFonts w:eastAsia="黑体" w:hint="eastAsia"/>
          <w:kern w:val="0"/>
          <w:sz w:val="31"/>
          <w:szCs w:val="31"/>
        </w:rPr>
        <w:t xml:space="preserve">    </w:t>
      </w:r>
      <w:r w:rsidRPr="00C07482">
        <w:rPr>
          <w:rFonts w:eastAsia="黑体"/>
          <w:kern w:val="0"/>
          <w:sz w:val="31"/>
          <w:szCs w:val="31"/>
        </w:rPr>
        <w:t>二、参赛分组及项目</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lastRenderedPageBreak/>
        <w:t>按幼儿教育、特殊教育、基础教育、中等职业教育、高等教育分组设置参赛项目。</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Pr>
          <w:rFonts w:eastAsia="仿宋_GB2312" w:hint="eastAsia"/>
          <w:kern w:val="0"/>
          <w:sz w:val="32"/>
          <w:szCs w:val="32"/>
        </w:rPr>
        <w:t>（一）</w:t>
      </w:r>
      <w:r w:rsidRPr="00C07482">
        <w:rPr>
          <w:rFonts w:eastAsia="仿宋_GB2312"/>
          <w:kern w:val="0"/>
          <w:sz w:val="32"/>
          <w:szCs w:val="32"/>
        </w:rPr>
        <w:t>幼儿教育组</w:t>
      </w:r>
      <w:r>
        <w:rPr>
          <w:rFonts w:eastAsia="仿宋_GB2312" w:hint="eastAsia"/>
          <w:kern w:val="0"/>
          <w:sz w:val="32"/>
          <w:szCs w:val="32"/>
        </w:rPr>
        <w:t>。</w:t>
      </w:r>
    </w:p>
    <w:p w:rsidR="0039063C" w:rsidRPr="00C07482" w:rsidRDefault="0039063C" w:rsidP="0039063C">
      <w:pPr>
        <w:snapToGrid w:val="0"/>
        <w:spacing w:line="550" w:lineRule="exact"/>
        <w:ind w:left="640"/>
        <w:rPr>
          <w:rFonts w:eastAsia="仿宋_GB2312"/>
          <w:kern w:val="0"/>
          <w:sz w:val="32"/>
          <w:szCs w:val="32"/>
        </w:rPr>
      </w:pPr>
      <w:r w:rsidRPr="00C07482">
        <w:rPr>
          <w:rFonts w:eastAsia="仿宋_GB2312"/>
          <w:kern w:val="0"/>
          <w:sz w:val="32"/>
          <w:szCs w:val="32"/>
        </w:rPr>
        <w:t>多媒体课件、信息技术与学科教学整合课例。</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Pr>
          <w:rFonts w:eastAsia="仿宋_GB2312" w:hint="eastAsia"/>
          <w:kern w:val="0"/>
          <w:sz w:val="32"/>
          <w:szCs w:val="32"/>
        </w:rPr>
        <w:t>（二）</w:t>
      </w:r>
      <w:r w:rsidRPr="00C07482">
        <w:rPr>
          <w:rFonts w:eastAsia="仿宋_GB2312"/>
          <w:kern w:val="0"/>
          <w:sz w:val="32"/>
          <w:szCs w:val="32"/>
        </w:rPr>
        <w:t>特殊教育组</w:t>
      </w:r>
      <w:r>
        <w:rPr>
          <w:rFonts w:eastAsia="仿宋_GB2312" w:hint="eastAsia"/>
          <w:kern w:val="0"/>
          <w:sz w:val="32"/>
          <w:szCs w:val="32"/>
        </w:rPr>
        <w:t>。</w:t>
      </w:r>
    </w:p>
    <w:p w:rsidR="0039063C" w:rsidRPr="00C07482" w:rsidRDefault="0039063C" w:rsidP="0039063C">
      <w:pPr>
        <w:snapToGrid w:val="0"/>
        <w:spacing w:line="550" w:lineRule="exact"/>
        <w:ind w:left="640"/>
        <w:rPr>
          <w:rFonts w:eastAsia="仿宋_GB2312"/>
          <w:kern w:val="0"/>
          <w:sz w:val="32"/>
          <w:szCs w:val="32"/>
        </w:rPr>
      </w:pPr>
      <w:r w:rsidRPr="00C07482">
        <w:rPr>
          <w:rFonts w:eastAsia="仿宋_GB2312"/>
          <w:kern w:val="0"/>
          <w:sz w:val="32"/>
          <w:szCs w:val="32"/>
        </w:rPr>
        <w:t>多媒体课件、信息技术与学科教学整合课例。</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Pr>
          <w:rFonts w:eastAsia="仿宋_GB2312" w:hint="eastAsia"/>
          <w:kern w:val="0"/>
          <w:sz w:val="32"/>
          <w:szCs w:val="32"/>
        </w:rPr>
        <w:t>（三）</w:t>
      </w:r>
      <w:r w:rsidRPr="00C07482">
        <w:rPr>
          <w:rFonts w:eastAsia="仿宋_GB2312"/>
          <w:kern w:val="0"/>
          <w:sz w:val="32"/>
          <w:szCs w:val="32"/>
        </w:rPr>
        <w:t>基础教育组</w:t>
      </w:r>
      <w:r>
        <w:rPr>
          <w:rFonts w:eastAsia="仿宋_GB2312" w:hint="eastAsia"/>
          <w:kern w:val="0"/>
          <w:sz w:val="32"/>
          <w:szCs w:val="32"/>
        </w:rPr>
        <w:t>。</w:t>
      </w:r>
    </w:p>
    <w:p w:rsidR="0039063C" w:rsidRPr="00C07482" w:rsidRDefault="0039063C" w:rsidP="0039063C">
      <w:pPr>
        <w:snapToGrid w:val="0"/>
        <w:spacing w:line="550" w:lineRule="exact"/>
        <w:rPr>
          <w:rFonts w:eastAsia="仿宋_GB2312"/>
          <w:kern w:val="0"/>
          <w:sz w:val="32"/>
          <w:szCs w:val="32"/>
        </w:rPr>
      </w:pPr>
      <w:r w:rsidRPr="00C07482">
        <w:rPr>
          <w:rFonts w:eastAsia="仿宋_GB2312"/>
          <w:kern w:val="0"/>
          <w:sz w:val="32"/>
          <w:szCs w:val="32"/>
        </w:rPr>
        <w:t xml:space="preserve">    </w:t>
      </w:r>
      <w:r w:rsidRPr="00C07482">
        <w:rPr>
          <w:rFonts w:eastAsia="仿宋_GB2312"/>
          <w:kern w:val="0"/>
          <w:sz w:val="32"/>
          <w:szCs w:val="32"/>
        </w:rPr>
        <w:t>多媒体课件、移动终端课件、信息技术与学科教学整合课例，一对一移动终端学习课例、优课、学科主题社区、教育教学工具类软件系统、</w:t>
      </w:r>
      <w:r w:rsidRPr="00C07482">
        <w:rPr>
          <w:rFonts w:eastAsia="仿宋_GB2312"/>
          <w:kern w:val="0"/>
          <w:sz w:val="32"/>
          <w:szCs w:val="32"/>
        </w:rPr>
        <w:t>“</w:t>
      </w:r>
      <w:r w:rsidRPr="00C07482">
        <w:rPr>
          <w:rFonts w:eastAsia="仿宋_GB2312"/>
          <w:kern w:val="0"/>
          <w:sz w:val="32"/>
          <w:szCs w:val="32"/>
        </w:rPr>
        <w:t>爱自然</w:t>
      </w:r>
      <w:r w:rsidRPr="00C07482">
        <w:rPr>
          <w:rFonts w:ascii="宋体" w:hAnsi="宋体"/>
          <w:kern w:val="0"/>
          <w:sz w:val="32"/>
          <w:szCs w:val="32"/>
        </w:rPr>
        <w:t>·</w:t>
      </w:r>
      <w:r w:rsidRPr="00C07482">
        <w:rPr>
          <w:rFonts w:eastAsia="仿宋_GB2312"/>
          <w:kern w:val="0"/>
          <w:sz w:val="32"/>
          <w:szCs w:val="32"/>
        </w:rPr>
        <w:t>爱科学</w:t>
      </w:r>
      <w:r w:rsidRPr="00C07482">
        <w:rPr>
          <w:rFonts w:eastAsia="仿宋_GB2312"/>
          <w:kern w:val="0"/>
          <w:sz w:val="32"/>
          <w:szCs w:val="32"/>
        </w:rPr>
        <w:t>”</w:t>
      </w:r>
      <w:r w:rsidRPr="00C07482">
        <w:rPr>
          <w:rFonts w:eastAsia="仿宋_GB2312"/>
          <w:kern w:val="0"/>
          <w:sz w:val="32"/>
          <w:szCs w:val="32"/>
        </w:rPr>
        <w:t>创新实验视频。</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Pr>
          <w:rFonts w:eastAsia="仿宋_GB2312" w:hint="eastAsia"/>
          <w:kern w:val="0"/>
          <w:sz w:val="32"/>
          <w:szCs w:val="32"/>
        </w:rPr>
        <w:t>（四）</w:t>
      </w:r>
      <w:r w:rsidRPr="00C07482">
        <w:rPr>
          <w:rFonts w:eastAsia="仿宋_GB2312"/>
          <w:kern w:val="0"/>
          <w:sz w:val="32"/>
          <w:szCs w:val="32"/>
        </w:rPr>
        <w:t>中等职业教育组</w:t>
      </w:r>
      <w:r>
        <w:rPr>
          <w:rFonts w:eastAsia="仿宋_GB2312" w:hint="eastAsia"/>
          <w:kern w:val="0"/>
          <w:sz w:val="32"/>
          <w:szCs w:val="32"/>
        </w:rPr>
        <w:t>。</w:t>
      </w:r>
    </w:p>
    <w:p w:rsidR="0039063C" w:rsidRPr="00C07482" w:rsidRDefault="0039063C" w:rsidP="0039063C">
      <w:pPr>
        <w:snapToGrid w:val="0"/>
        <w:spacing w:line="550" w:lineRule="exact"/>
        <w:ind w:left="640"/>
        <w:rPr>
          <w:rFonts w:eastAsia="仿宋_GB2312"/>
          <w:kern w:val="0"/>
          <w:sz w:val="32"/>
          <w:szCs w:val="32"/>
        </w:rPr>
      </w:pPr>
      <w:r w:rsidRPr="00C07482">
        <w:rPr>
          <w:rFonts w:eastAsia="仿宋_GB2312"/>
          <w:kern w:val="0"/>
          <w:sz w:val="32"/>
          <w:szCs w:val="32"/>
        </w:rPr>
        <w:t>多媒体课件、移动终端课件、教育教学工具类软件系统。</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Pr>
          <w:rFonts w:eastAsia="仿宋_GB2312" w:hint="eastAsia"/>
          <w:kern w:val="0"/>
          <w:sz w:val="32"/>
          <w:szCs w:val="32"/>
        </w:rPr>
        <w:t>（五）</w:t>
      </w:r>
      <w:r w:rsidRPr="00C07482">
        <w:rPr>
          <w:rFonts w:eastAsia="仿宋_GB2312"/>
          <w:kern w:val="0"/>
          <w:sz w:val="32"/>
          <w:szCs w:val="32"/>
        </w:rPr>
        <w:t>高等教育组</w:t>
      </w:r>
      <w:r>
        <w:rPr>
          <w:rFonts w:eastAsia="仿宋_GB2312" w:hint="eastAsia"/>
          <w:kern w:val="0"/>
          <w:sz w:val="32"/>
          <w:szCs w:val="32"/>
        </w:rPr>
        <w:t>。</w:t>
      </w:r>
    </w:p>
    <w:p w:rsidR="0039063C" w:rsidRPr="00C07482" w:rsidRDefault="0039063C" w:rsidP="0039063C">
      <w:pPr>
        <w:snapToGrid w:val="0"/>
        <w:spacing w:line="550" w:lineRule="exact"/>
        <w:ind w:left="640"/>
        <w:rPr>
          <w:rFonts w:eastAsia="仿宋_GB2312"/>
          <w:kern w:val="0"/>
          <w:sz w:val="32"/>
          <w:szCs w:val="32"/>
        </w:rPr>
      </w:pPr>
      <w:r w:rsidRPr="00C07482">
        <w:rPr>
          <w:rFonts w:eastAsia="仿宋_GB2312"/>
          <w:kern w:val="0"/>
          <w:sz w:val="32"/>
          <w:szCs w:val="32"/>
        </w:rPr>
        <w:t>多媒体课件、移动终端课件、教育教学工具类软件系统。</w:t>
      </w:r>
    </w:p>
    <w:p w:rsidR="0039063C" w:rsidRPr="00C07482" w:rsidRDefault="0039063C" w:rsidP="0039063C">
      <w:pPr>
        <w:snapToGrid w:val="0"/>
        <w:spacing w:line="550" w:lineRule="exact"/>
        <w:rPr>
          <w:rFonts w:eastAsia="黑体"/>
          <w:kern w:val="0"/>
          <w:sz w:val="31"/>
          <w:szCs w:val="31"/>
        </w:rPr>
      </w:pPr>
      <w:r>
        <w:rPr>
          <w:rFonts w:eastAsia="黑体" w:hint="eastAsia"/>
          <w:kern w:val="0"/>
          <w:sz w:val="31"/>
          <w:szCs w:val="31"/>
        </w:rPr>
        <w:t xml:space="preserve">    </w:t>
      </w:r>
      <w:r w:rsidRPr="00C07482">
        <w:rPr>
          <w:rFonts w:eastAsia="黑体"/>
          <w:kern w:val="0"/>
          <w:sz w:val="31"/>
          <w:szCs w:val="31"/>
        </w:rPr>
        <w:t>三、各参赛项目要求</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（一）教育教学工具类软件系统分为单机版和网络版。</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（二）中等职业教育组和高等教育组不设置精品开放课程项目评审。</w:t>
      </w:r>
    </w:p>
    <w:p w:rsidR="0039063C" w:rsidRPr="00C07482" w:rsidRDefault="0039063C" w:rsidP="0039063C">
      <w:pPr>
        <w:snapToGrid w:val="0"/>
        <w:spacing w:line="550" w:lineRule="exact"/>
        <w:ind w:firstLineChars="200" w:firstLine="640"/>
        <w:jc w:val="left"/>
        <w:rPr>
          <w:rFonts w:eastAsia="仿宋_GB2312"/>
          <w:kern w:val="0"/>
          <w:sz w:val="32"/>
          <w:szCs w:val="32"/>
        </w:rPr>
      </w:pPr>
      <w:r w:rsidRPr="00C07482">
        <w:rPr>
          <w:rFonts w:eastAsia="仿宋_GB2312"/>
          <w:kern w:val="0"/>
          <w:sz w:val="32"/>
          <w:szCs w:val="32"/>
        </w:rPr>
        <w:t>（三）多媒体课件、信息技术与学科教学整合课例增设</w:t>
      </w:r>
      <w:r w:rsidRPr="00C07482">
        <w:rPr>
          <w:rFonts w:eastAsia="仿宋_GB2312"/>
          <w:kern w:val="0"/>
          <w:sz w:val="32"/>
          <w:szCs w:val="32"/>
        </w:rPr>
        <w:t>“</w:t>
      </w:r>
      <w:r w:rsidRPr="00C07482">
        <w:rPr>
          <w:rFonts w:eastAsia="仿宋_GB2312"/>
          <w:kern w:val="0"/>
          <w:sz w:val="32"/>
          <w:szCs w:val="32"/>
        </w:rPr>
        <w:t>机器人特色学科</w:t>
      </w:r>
      <w:r w:rsidRPr="00C07482">
        <w:rPr>
          <w:rFonts w:eastAsia="仿宋_GB2312"/>
          <w:kern w:val="0"/>
          <w:sz w:val="32"/>
          <w:szCs w:val="32"/>
        </w:rPr>
        <w:t>”</w:t>
      </w:r>
      <w:r w:rsidRPr="00C07482">
        <w:rPr>
          <w:rFonts w:eastAsia="仿宋_GB2312"/>
          <w:kern w:val="0"/>
          <w:sz w:val="32"/>
          <w:szCs w:val="32"/>
        </w:rPr>
        <w:t>，信息技术学科不再包含涉及机器人教与学的作品。</w:t>
      </w:r>
    </w:p>
    <w:p w:rsidR="0039063C" w:rsidRPr="00C07482" w:rsidRDefault="0039063C" w:rsidP="0039063C">
      <w:pPr>
        <w:snapToGrid w:val="0"/>
        <w:spacing w:line="550" w:lineRule="exact"/>
        <w:ind w:firstLineChars="200" w:firstLine="640"/>
        <w:jc w:val="left"/>
        <w:rPr>
          <w:rFonts w:eastAsia="仿宋_GB2312"/>
          <w:kern w:val="0"/>
          <w:sz w:val="32"/>
          <w:szCs w:val="32"/>
        </w:rPr>
      </w:pPr>
      <w:r w:rsidRPr="00C07482">
        <w:rPr>
          <w:rFonts w:eastAsia="仿宋_GB2312"/>
          <w:kern w:val="0"/>
          <w:sz w:val="32"/>
          <w:szCs w:val="32"/>
        </w:rPr>
        <w:t>（四）</w:t>
      </w:r>
      <w:r w:rsidRPr="00C07482">
        <w:rPr>
          <w:rFonts w:eastAsia="仿宋_GB2312"/>
          <w:kern w:val="0"/>
          <w:sz w:val="32"/>
          <w:szCs w:val="32"/>
        </w:rPr>
        <w:t>“</w:t>
      </w:r>
      <w:r w:rsidRPr="00C07482">
        <w:rPr>
          <w:rFonts w:eastAsia="仿宋_GB2312"/>
          <w:kern w:val="0"/>
          <w:sz w:val="32"/>
          <w:szCs w:val="32"/>
        </w:rPr>
        <w:t>爱自然</w:t>
      </w:r>
      <w:r w:rsidRPr="00C07482">
        <w:rPr>
          <w:rFonts w:ascii="宋体" w:hAnsi="宋体"/>
          <w:kern w:val="0"/>
          <w:sz w:val="32"/>
          <w:szCs w:val="32"/>
        </w:rPr>
        <w:t>·</w:t>
      </w:r>
      <w:r w:rsidRPr="00C07482">
        <w:rPr>
          <w:rFonts w:eastAsia="仿宋_GB2312"/>
          <w:kern w:val="0"/>
          <w:sz w:val="32"/>
          <w:szCs w:val="32"/>
        </w:rPr>
        <w:t>爱科学</w:t>
      </w:r>
      <w:r w:rsidRPr="00C07482">
        <w:rPr>
          <w:rFonts w:eastAsia="仿宋_GB2312"/>
          <w:kern w:val="0"/>
          <w:sz w:val="32"/>
          <w:szCs w:val="32"/>
        </w:rPr>
        <w:t>”</w:t>
      </w:r>
      <w:r w:rsidRPr="00C07482">
        <w:rPr>
          <w:rFonts w:eastAsia="仿宋_GB2312"/>
          <w:kern w:val="0"/>
          <w:sz w:val="32"/>
          <w:szCs w:val="32"/>
        </w:rPr>
        <w:t>创新实验视频要求详见附件</w:t>
      </w:r>
      <w:r w:rsidRPr="00C07482">
        <w:rPr>
          <w:rFonts w:eastAsia="仿宋_GB2312"/>
          <w:kern w:val="0"/>
          <w:sz w:val="32"/>
          <w:szCs w:val="32"/>
        </w:rPr>
        <w:t>2</w:t>
      </w:r>
      <w:r w:rsidRPr="00C07482">
        <w:rPr>
          <w:rFonts w:eastAsia="仿宋_GB2312"/>
          <w:kern w:val="0"/>
          <w:sz w:val="32"/>
          <w:szCs w:val="32"/>
        </w:rPr>
        <w:t>。</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（五）优课评审要求详见附件</w:t>
      </w:r>
      <w:r w:rsidRPr="00C07482">
        <w:rPr>
          <w:rFonts w:eastAsia="仿宋_GB2312"/>
          <w:kern w:val="0"/>
          <w:sz w:val="32"/>
          <w:szCs w:val="32"/>
        </w:rPr>
        <w:t>3</w:t>
      </w:r>
      <w:r w:rsidRPr="00C07482">
        <w:rPr>
          <w:rFonts w:eastAsia="仿宋_GB2312"/>
          <w:kern w:val="0"/>
          <w:sz w:val="32"/>
          <w:szCs w:val="32"/>
        </w:rPr>
        <w:t>。</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lastRenderedPageBreak/>
        <w:t>（六）移动终端课件要求详见附件</w:t>
      </w:r>
      <w:r w:rsidRPr="00C07482">
        <w:rPr>
          <w:rFonts w:eastAsia="仿宋_GB2312"/>
          <w:kern w:val="0"/>
          <w:sz w:val="32"/>
          <w:szCs w:val="32"/>
        </w:rPr>
        <w:t>4</w:t>
      </w:r>
      <w:r w:rsidRPr="00C07482">
        <w:rPr>
          <w:rFonts w:eastAsia="仿宋_GB2312"/>
          <w:kern w:val="0"/>
          <w:sz w:val="32"/>
          <w:szCs w:val="32"/>
        </w:rPr>
        <w:t>。</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（七）一对一移动终端学习课例请参阅第十八届全国多媒体教育软件大奖赛一对一数字化学习综合课例相关要求。</w:t>
      </w:r>
    </w:p>
    <w:p w:rsidR="0039063C" w:rsidRPr="000E635D" w:rsidRDefault="0039063C" w:rsidP="0039063C">
      <w:pPr>
        <w:snapToGrid w:val="0"/>
        <w:spacing w:line="550" w:lineRule="exact"/>
        <w:rPr>
          <w:rFonts w:eastAsia="仿宋_GB2312"/>
          <w:spacing w:val="-6"/>
          <w:kern w:val="0"/>
          <w:sz w:val="32"/>
          <w:szCs w:val="32"/>
        </w:rPr>
      </w:pPr>
      <w:r w:rsidRPr="00C07482">
        <w:rPr>
          <w:rFonts w:eastAsia="仿宋_GB2312"/>
          <w:kern w:val="0"/>
          <w:sz w:val="32"/>
          <w:szCs w:val="32"/>
        </w:rPr>
        <w:t xml:space="preserve">    </w:t>
      </w:r>
      <w:r w:rsidRPr="00C07482">
        <w:rPr>
          <w:rFonts w:eastAsia="仿宋_GB2312"/>
          <w:kern w:val="0"/>
          <w:sz w:val="32"/>
          <w:szCs w:val="32"/>
        </w:rPr>
        <w:t>（八）</w:t>
      </w:r>
      <w:r w:rsidRPr="000E635D">
        <w:rPr>
          <w:rFonts w:eastAsia="仿宋_GB2312"/>
          <w:spacing w:val="-6"/>
          <w:kern w:val="0"/>
          <w:sz w:val="32"/>
          <w:szCs w:val="32"/>
        </w:rPr>
        <w:t>其它参赛项目要求请参阅《中央电化教育馆关于举办第十八届全国教育教学信息化大奖赛的通知》（教电馆〔</w:t>
      </w:r>
      <w:r w:rsidRPr="000E635D">
        <w:rPr>
          <w:rFonts w:eastAsia="仿宋_GB2312"/>
          <w:spacing w:val="-6"/>
          <w:kern w:val="0"/>
          <w:sz w:val="32"/>
          <w:szCs w:val="32"/>
        </w:rPr>
        <w:t>2014</w:t>
      </w:r>
      <w:r w:rsidRPr="000E635D">
        <w:rPr>
          <w:rFonts w:eastAsia="仿宋_GB2312"/>
          <w:spacing w:val="-6"/>
          <w:kern w:val="0"/>
          <w:sz w:val="32"/>
          <w:szCs w:val="32"/>
        </w:rPr>
        <w:t>〕</w:t>
      </w:r>
      <w:r w:rsidRPr="000E635D">
        <w:rPr>
          <w:rFonts w:eastAsia="仿宋_GB2312"/>
          <w:spacing w:val="-6"/>
          <w:kern w:val="0"/>
          <w:sz w:val="32"/>
          <w:szCs w:val="32"/>
        </w:rPr>
        <w:t>43</w:t>
      </w:r>
      <w:r w:rsidRPr="000E635D">
        <w:rPr>
          <w:rFonts w:eastAsia="仿宋_GB2312"/>
          <w:spacing w:val="-6"/>
          <w:kern w:val="0"/>
          <w:sz w:val="32"/>
          <w:szCs w:val="32"/>
        </w:rPr>
        <w:t>号）中的</w:t>
      </w:r>
      <w:r w:rsidRPr="000E635D">
        <w:rPr>
          <w:rFonts w:eastAsia="仿宋_GB2312"/>
          <w:spacing w:val="-6"/>
          <w:kern w:val="0"/>
          <w:sz w:val="32"/>
          <w:szCs w:val="32"/>
        </w:rPr>
        <w:t>“</w:t>
      </w:r>
      <w:r w:rsidRPr="000E635D">
        <w:rPr>
          <w:rFonts w:eastAsia="仿宋_GB2312"/>
          <w:spacing w:val="-6"/>
          <w:kern w:val="0"/>
          <w:sz w:val="32"/>
          <w:szCs w:val="32"/>
        </w:rPr>
        <w:t>活动指南</w:t>
      </w:r>
      <w:r w:rsidRPr="000E635D">
        <w:rPr>
          <w:rFonts w:eastAsia="仿宋_GB2312"/>
          <w:spacing w:val="-6"/>
          <w:kern w:val="0"/>
          <w:sz w:val="32"/>
          <w:szCs w:val="32"/>
        </w:rPr>
        <w:t>”</w:t>
      </w:r>
      <w:r w:rsidRPr="000E635D">
        <w:rPr>
          <w:rFonts w:eastAsia="仿宋_GB2312"/>
          <w:spacing w:val="-6"/>
          <w:kern w:val="0"/>
          <w:sz w:val="32"/>
          <w:szCs w:val="32"/>
        </w:rPr>
        <w:t>（请从大奖赛网站</w:t>
      </w:r>
      <w:r w:rsidRPr="000E635D">
        <w:rPr>
          <w:rFonts w:eastAsia="仿宋_GB2312"/>
          <w:spacing w:val="-6"/>
          <w:kern w:val="0"/>
          <w:sz w:val="32"/>
          <w:szCs w:val="32"/>
        </w:rPr>
        <w:t>http://www.mtsa1998.com.cn/</w:t>
      </w:r>
    </w:p>
    <w:p w:rsidR="0039063C" w:rsidRPr="00C07482" w:rsidRDefault="0039063C" w:rsidP="0039063C">
      <w:pPr>
        <w:snapToGrid w:val="0"/>
        <w:spacing w:line="550" w:lineRule="exact"/>
        <w:rPr>
          <w:rFonts w:eastAsia="仿宋_GB2312"/>
          <w:kern w:val="0"/>
          <w:sz w:val="31"/>
          <w:szCs w:val="31"/>
        </w:rPr>
      </w:pPr>
      <w:r w:rsidRPr="00C07482">
        <w:rPr>
          <w:rFonts w:eastAsia="仿宋_GB2312"/>
          <w:kern w:val="0"/>
          <w:sz w:val="32"/>
          <w:szCs w:val="32"/>
        </w:rPr>
        <w:t>homepage/infoSingleArticle.do?articleId=484</w:t>
      </w:r>
      <w:r w:rsidRPr="00C07482">
        <w:rPr>
          <w:rFonts w:eastAsia="仿宋_GB2312"/>
          <w:kern w:val="0"/>
          <w:sz w:val="32"/>
          <w:szCs w:val="32"/>
        </w:rPr>
        <w:t>下载）。</w:t>
      </w:r>
    </w:p>
    <w:p w:rsidR="0039063C" w:rsidRPr="00C07482" w:rsidRDefault="0039063C" w:rsidP="0039063C">
      <w:pPr>
        <w:snapToGrid w:val="0"/>
        <w:spacing w:line="550" w:lineRule="exact"/>
        <w:rPr>
          <w:rFonts w:eastAsia="黑体"/>
          <w:kern w:val="0"/>
          <w:sz w:val="31"/>
          <w:szCs w:val="31"/>
        </w:rPr>
      </w:pPr>
      <w:r>
        <w:rPr>
          <w:rFonts w:eastAsia="黑体" w:hint="eastAsia"/>
          <w:kern w:val="0"/>
          <w:sz w:val="31"/>
          <w:szCs w:val="31"/>
        </w:rPr>
        <w:t xml:space="preserve">    </w:t>
      </w:r>
      <w:r w:rsidRPr="00C07482">
        <w:rPr>
          <w:rFonts w:eastAsia="黑体"/>
          <w:kern w:val="0"/>
          <w:sz w:val="31"/>
          <w:szCs w:val="31"/>
        </w:rPr>
        <w:t>四、参赛办法</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（一）幼儿教育组</w:t>
      </w:r>
      <w:r>
        <w:rPr>
          <w:rFonts w:eastAsia="仿宋_GB2312" w:hint="eastAsia"/>
          <w:kern w:val="0"/>
          <w:sz w:val="32"/>
          <w:szCs w:val="32"/>
        </w:rPr>
        <w:t>。</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由各地级市为单位参加全省初赛，每市限额报送多媒体课件</w:t>
      </w:r>
      <w:r w:rsidRPr="00C07482">
        <w:rPr>
          <w:rFonts w:eastAsia="仿宋_GB2312"/>
          <w:kern w:val="0"/>
          <w:sz w:val="32"/>
          <w:szCs w:val="32"/>
        </w:rPr>
        <w:t>10</w:t>
      </w:r>
      <w:r w:rsidRPr="00C07482">
        <w:rPr>
          <w:rFonts w:eastAsia="仿宋_GB2312"/>
          <w:kern w:val="0"/>
          <w:sz w:val="32"/>
          <w:szCs w:val="32"/>
        </w:rPr>
        <w:t>件、信息技术与学科教学整合课例</w:t>
      </w:r>
      <w:r w:rsidRPr="00C07482">
        <w:rPr>
          <w:rFonts w:eastAsia="仿宋_GB2312"/>
          <w:kern w:val="0"/>
          <w:sz w:val="32"/>
          <w:szCs w:val="32"/>
        </w:rPr>
        <w:t>10</w:t>
      </w:r>
      <w:r w:rsidRPr="00C07482">
        <w:rPr>
          <w:rFonts w:eastAsia="仿宋_GB2312"/>
          <w:kern w:val="0"/>
          <w:sz w:val="32"/>
          <w:szCs w:val="32"/>
        </w:rPr>
        <w:t>件。</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（二）特殊教育组</w:t>
      </w:r>
      <w:r>
        <w:rPr>
          <w:rFonts w:eastAsia="仿宋_GB2312" w:hint="eastAsia"/>
          <w:kern w:val="0"/>
          <w:sz w:val="32"/>
          <w:szCs w:val="32"/>
        </w:rPr>
        <w:t>。</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由各地级市为单位参加全省初赛，每市限额报送多媒体课件</w:t>
      </w:r>
      <w:r w:rsidRPr="00C07482">
        <w:rPr>
          <w:rFonts w:eastAsia="仿宋_GB2312"/>
          <w:kern w:val="0"/>
          <w:sz w:val="32"/>
          <w:szCs w:val="32"/>
        </w:rPr>
        <w:t>10</w:t>
      </w:r>
      <w:r w:rsidRPr="00C07482">
        <w:rPr>
          <w:rFonts w:eastAsia="仿宋_GB2312"/>
          <w:kern w:val="0"/>
          <w:sz w:val="32"/>
          <w:szCs w:val="32"/>
        </w:rPr>
        <w:t>件、信息技术与学科教学整合课例</w:t>
      </w:r>
      <w:r w:rsidRPr="00C07482">
        <w:rPr>
          <w:rFonts w:eastAsia="仿宋_GB2312"/>
          <w:kern w:val="0"/>
          <w:sz w:val="32"/>
          <w:szCs w:val="32"/>
        </w:rPr>
        <w:t>10</w:t>
      </w:r>
      <w:r w:rsidRPr="00C07482">
        <w:rPr>
          <w:rFonts w:eastAsia="仿宋_GB2312"/>
          <w:kern w:val="0"/>
          <w:sz w:val="32"/>
          <w:szCs w:val="32"/>
        </w:rPr>
        <w:t>件。</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（三）基础教育组</w:t>
      </w:r>
      <w:r>
        <w:rPr>
          <w:rFonts w:eastAsia="仿宋_GB2312" w:hint="eastAsia"/>
          <w:kern w:val="0"/>
          <w:sz w:val="32"/>
          <w:szCs w:val="32"/>
        </w:rPr>
        <w:t>。</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由各地级市为单位参加全省初赛，每市限额报送多媒体课件</w:t>
      </w:r>
      <w:r w:rsidRPr="00C07482">
        <w:rPr>
          <w:rFonts w:eastAsia="仿宋_GB2312"/>
          <w:kern w:val="0"/>
          <w:sz w:val="32"/>
          <w:szCs w:val="32"/>
        </w:rPr>
        <w:t>50</w:t>
      </w:r>
      <w:r w:rsidRPr="00C07482">
        <w:rPr>
          <w:rFonts w:eastAsia="仿宋_GB2312"/>
          <w:kern w:val="0"/>
          <w:sz w:val="32"/>
          <w:szCs w:val="32"/>
        </w:rPr>
        <w:t>件、移动终端课件</w:t>
      </w:r>
      <w:r w:rsidRPr="00C07482">
        <w:rPr>
          <w:rFonts w:eastAsia="仿宋_GB2312"/>
          <w:kern w:val="0"/>
          <w:sz w:val="32"/>
          <w:szCs w:val="32"/>
        </w:rPr>
        <w:t>10</w:t>
      </w:r>
      <w:r w:rsidRPr="00C07482">
        <w:rPr>
          <w:rFonts w:eastAsia="仿宋_GB2312"/>
          <w:kern w:val="0"/>
          <w:sz w:val="32"/>
          <w:szCs w:val="32"/>
        </w:rPr>
        <w:t>件、信息技术与学科教学整合课例</w:t>
      </w:r>
      <w:r w:rsidRPr="00C07482">
        <w:rPr>
          <w:rFonts w:eastAsia="仿宋_GB2312"/>
          <w:kern w:val="0"/>
          <w:sz w:val="32"/>
          <w:szCs w:val="32"/>
        </w:rPr>
        <w:t>30</w:t>
      </w:r>
      <w:r w:rsidRPr="00C07482">
        <w:rPr>
          <w:rFonts w:eastAsia="仿宋_GB2312"/>
          <w:kern w:val="0"/>
          <w:sz w:val="32"/>
          <w:szCs w:val="32"/>
        </w:rPr>
        <w:t>件、一对一移动终端学习课例</w:t>
      </w:r>
      <w:r w:rsidRPr="00C07482">
        <w:rPr>
          <w:rFonts w:eastAsia="仿宋_GB2312"/>
          <w:kern w:val="0"/>
          <w:sz w:val="32"/>
          <w:szCs w:val="32"/>
        </w:rPr>
        <w:t>10</w:t>
      </w:r>
      <w:r w:rsidRPr="00C07482">
        <w:rPr>
          <w:rFonts w:eastAsia="仿宋_GB2312"/>
          <w:kern w:val="0"/>
          <w:sz w:val="32"/>
          <w:szCs w:val="32"/>
        </w:rPr>
        <w:t>件、优课</w:t>
      </w:r>
      <w:r w:rsidRPr="00C07482">
        <w:rPr>
          <w:rFonts w:eastAsia="仿宋_GB2312"/>
          <w:kern w:val="0"/>
          <w:sz w:val="32"/>
          <w:szCs w:val="32"/>
        </w:rPr>
        <w:t>80</w:t>
      </w:r>
      <w:r w:rsidRPr="00C07482">
        <w:rPr>
          <w:rFonts w:eastAsia="仿宋_GB2312"/>
          <w:kern w:val="0"/>
          <w:sz w:val="32"/>
          <w:szCs w:val="32"/>
        </w:rPr>
        <w:t>件、学科主题社区</w:t>
      </w:r>
      <w:r w:rsidRPr="00C07482">
        <w:rPr>
          <w:rFonts w:eastAsia="仿宋_GB2312"/>
          <w:kern w:val="0"/>
          <w:sz w:val="32"/>
          <w:szCs w:val="32"/>
        </w:rPr>
        <w:t>10</w:t>
      </w:r>
      <w:r w:rsidRPr="00C07482">
        <w:rPr>
          <w:rFonts w:eastAsia="仿宋_GB2312"/>
          <w:kern w:val="0"/>
          <w:sz w:val="32"/>
          <w:szCs w:val="32"/>
        </w:rPr>
        <w:t>件、教育教学工具类软件系统</w:t>
      </w:r>
      <w:r w:rsidRPr="00C07482">
        <w:rPr>
          <w:rFonts w:eastAsia="仿宋_GB2312"/>
          <w:kern w:val="0"/>
          <w:sz w:val="32"/>
          <w:szCs w:val="32"/>
        </w:rPr>
        <w:t>5</w:t>
      </w:r>
      <w:r w:rsidRPr="00C07482">
        <w:rPr>
          <w:rFonts w:eastAsia="仿宋_GB2312"/>
          <w:kern w:val="0"/>
          <w:sz w:val="32"/>
          <w:szCs w:val="32"/>
        </w:rPr>
        <w:t>件、</w:t>
      </w:r>
      <w:r w:rsidRPr="00C07482">
        <w:rPr>
          <w:rFonts w:eastAsia="仿宋_GB2312"/>
          <w:kern w:val="0"/>
          <w:sz w:val="32"/>
          <w:szCs w:val="32"/>
        </w:rPr>
        <w:t>“</w:t>
      </w:r>
      <w:r w:rsidRPr="00C07482">
        <w:rPr>
          <w:rFonts w:eastAsia="仿宋_GB2312"/>
          <w:kern w:val="0"/>
          <w:sz w:val="32"/>
          <w:szCs w:val="32"/>
        </w:rPr>
        <w:t>爱自然</w:t>
      </w:r>
      <w:r w:rsidRPr="00C07482">
        <w:rPr>
          <w:rFonts w:eastAsia="仿宋_GB2312"/>
          <w:kern w:val="0"/>
          <w:sz w:val="32"/>
          <w:szCs w:val="32"/>
        </w:rPr>
        <w:t>·</w:t>
      </w:r>
      <w:r w:rsidRPr="00C07482">
        <w:rPr>
          <w:rFonts w:eastAsia="仿宋_GB2312"/>
          <w:kern w:val="0"/>
          <w:sz w:val="32"/>
          <w:szCs w:val="32"/>
        </w:rPr>
        <w:t>爱科学</w:t>
      </w:r>
      <w:r w:rsidRPr="00C07482">
        <w:rPr>
          <w:rFonts w:eastAsia="仿宋_GB2312"/>
          <w:kern w:val="0"/>
          <w:sz w:val="32"/>
          <w:szCs w:val="32"/>
        </w:rPr>
        <w:t>”</w:t>
      </w:r>
      <w:r w:rsidRPr="00C07482">
        <w:rPr>
          <w:rFonts w:eastAsia="仿宋_GB2312"/>
          <w:kern w:val="0"/>
          <w:sz w:val="32"/>
          <w:szCs w:val="32"/>
        </w:rPr>
        <w:t>创新实验视频</w:t>
      </w:r>
      <w:r w:rsidRPr="00C07482">
        <w:rPr>
          <w:rFonts w:eastAsia="仿宋_GB2312"/>
          <w:kern w:val="0"/>
          <w:sz w:val="32"/>
          <w:szCs w:val="32"/>
        </w:rPr>
        <w:t>30</w:t>
      </w:r>
      <w:r w:rsidRPr="00C07482">
        <w:rPr>
          <w:rFonts w:eastAsia="仿宋_GB2312"/>
          <w:kern w:val="0"/>
          <w:sz w:val="32"/>
          <w:szCs w:val="32"/>
        </w:rPr>
        <w:t>件。</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（四）中等职业教育组</w:t>
      </w:r>
      <w:r>
        <w:rPr>
          <w:rFonts w:eastAsia="仿宋_GB2312" w:hint="eastAsia"/>
          <w:kern w:val="0"/>
          <w:sz w:val="32"/>
          <w:szCs w:val="32"/>
        </w:rPr>
        <w:t>。</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1</w:t>
      </w:r>
      <w:r>
        <w:rPr>
          <w:rFonts w:eastAsia="仿宋_GB2312" w:hint="eastAsia"/>
          <w:kern w:val="0"/>
          <w:sz w:val="32"/>
          <w:szCs w:val="32"/>
        </w:rPr>
        <w:t>．</w:t>
      </w:r>
      <w:r w:rsidRPr="00C07482">
        <w:rPr>
          <w:rFonts w:eastAsia="仿宋_GB2312"/>
          <w:kern w:val="0"/>
          <w:sz w:val="32"/>
          <w:szCs w:val="32"/>
        </w:rPr>
        <w:t>由各地级市为单位参加省级评选活动，每市限额报送多媒体课件</w:t>
      </w:r>
      <w:r w:rsidRPr="00C07482">
        <w:rPr>
          <w:rFonts w:eastAsia="仿宋_GB2312"/>
          <w:kern w:val="0"/>
          <w:sz w:val="32"/>
          <w:szCs w:val="32"/>
        </w:rPr>
        <w:t>15</w:t>
      </w:r>
      <w:r w:rsidRPr="00C07482">
        <w:rPr>
          <w:rFonts w:eastAsia="仿宋_GB2312"/>
          <w:kern w:val="0"/>
          <w:sz w:val="32"/>
          <w:szCs w:val="32"/>
        </w:rPr>
        <w:t>件、移动终端课件</w:t>
      </w:r>
      <w:r w:rsidRPr="00C07482">
        <w:rPr>
          <w:rFonts w:eastAsia="仿宋_GB2312"/>
          <w:kern w:val="0"/>
          <w:sz w:val="32"/>
          <w:szCs w:val="32"/>
        </w:rPr>
        <w:t>5</w:t>
      </w:r>
      <w:r w:rsidRPr="00C07482">
        <w:rPr>
          <w:rFonts w:eastAsia="仿宋_GB2312"/>
          <w:kern w:val="0"/>
          <w:sz w:val="32"/>
          <w:szCs w:val="32"/>
        </w:rPr>
        <w:t>件、教育教学工具类软件系统</w:t>
      </w:r>
      <w:r w:rsidRPr="00C07482">
        <w:rPr>
          <w:rFonts w:eastAsia="仿宋_GB2312"/>
          <w:kern w:val="0"/>
          <w:sz w:val="32"/>
          <w:szCs w:val="32"/>
        </w:rPr>
        <w:lastRenderedPageBreak/>
        <w:t>5</w:t>
      </w:r>
      <w:r w:rsidRPr="00C07482">
        <w:rPr>
          <w:rFonts w:eastAsia="仿宋_GB2312"/>
          <w:kern w:val="0"/>
          <w:sz w:val="32"/>
          <w:szCs w:val="32"/>
        </w:rPr>
        <w:t>件。</w:t>
      </w:r>
    </w:p>
    <w:p w:rsidR="0039063C" w:rsidRPr="00C07482" w:rsidRDefault="0039063C" w:rsidP="0039063C">
      <w:pPr>
        <w:snapToGrid w:val="0"/>
        <w:spacing w:line="550" w:lineRule="exact"/>
        <w:ind w:firstLineChars="250" w:firstLine="800"/>
        <w:rPr>
          <w:rFonts w:eastAsia="仿宋_GB2312"/>
          <w:kern w:val="0"/>
          <w:sz w:val="32"/>
          <w:szCs w:val="32"/>
        </w:rPr>
      </w:pPr>
      <w:r w:rsidRPr="00C07482">
        <w:rPr>
          <w:rFonts w:eastAsia="仿宋_GB2312"/>
          <w:kern w:val="0"/>
          <w:sz w:val="32"/>
          <w:szCs w:val="32"/>
        </w:rPr>
        <w:t>2</w:t>
      </w:r>
      <w:r>
        <w:rPr>
          <w:rFonts w:eastAsia="仿宋_GB2312" w:hint="eastAsia"/>
          <w:kern w:val="0"/>
          <w:sz w:val="32"/>
          <w:szCs w:val="32"/>
        </w:rPr>
        <w:t>．</w:t>
      </w:r>
      <w:r w:rsidRPr="00C07482">
        <w:rPr>
          <w:rFonts w:eastAsia="仿宋_GB2312"/>
          <w:kern w:val="0"/>
          <w:sz w:val="32"/>
          <w:szCs w:val="32"/>
        </w:rPr>
        <w:t>省属中等职业学校以学校为单位，直接报送省教育技术中心（省电化教育馆）参加省级评选活动，各校限额报送多媒体课件</w:t>
      </w:r>
      <w:r w:rsidRPr="00C07482">
        <w:rPr>
          <w:rFonts w:eastAsia="仿宋_GB2312"/>
          <w:kern w:val="0"/>
          <w:sz w:val="32"/>
          <w:szCs w:val="32"/>
        </w:rPr>
        <w:t>5</w:t>
      </w:r>
      <w:r w:rsidRPr="00C07482">
        <w:rPr>
          <w:rFonts w:eastAsia="仿宋_GB2312"/>
          <w:kern w:val="0"/>
          <w:sz w:val="32"/>
          <w:szCs w:val="32"/>
        </w:rPr>
        <w:t>件、移动终端课件</w:t>
      </w:r>
      <w:r w:rsidRPr="00C07482">
        <w:rPr>
          <w:rFonts w:eastAsia="仿宋_GB2312"/>
          <w:kern w:val="0"/>
          <w:sz w:val="32"/>
          <w:szCs w:val="32"/>
        </w:rPr>
        <w:t>3</w:t>
      </w:r>
      <w:r w:rsidRPr="00C07482">
        <w:rPr>
          <w:rFonts w:eastAsia="仿宋_GB2312"/>
          <w:kern w:val="0"/>
          <w:sz w:val="32"/>
          <w:szCs w:val="32"/>
        </w:rPr>
        <w:t>件、教育教学工具类软件系统</w:t>
      </w:r>
      <w:r w:rsidRPr="00C07482">
        <w:rPr>
          <w:rFonts w:eastAsia="仿宋_GB2312"/>
          <w:kern w:val="0"/>
          <w:sz w:val="32"/>
          <w:szCs w:val="32"/>
        </w:rPr>
        <w:t>2</w:t>
      </w:r>
      <w:r w:rsidRPr="00C07482">
        <w:rPr>
          <w:rFonts w:eastAsia="仿宋_GB2312"/>
          <w:kern w:val="0"/>
          <w:sz w:val="32"/>
          <w:szCs w:val="32"/>
        </w:rPr>
        <w:t>件。</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（五）高等教育组</w:t>
      </w:r>
      <w:r>
        <w:rPr>
          <w:rFonts w:eastAsia="仿宋_GB2312" w:hint="eastAsia"/>
          <w:kern w:val="0"/>
          <w:sz w:val="32"/>
          <w:szCs w:val="32"/>
        </w:rPr>
        <w:t>。</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由各高等院校以院（校）为单位参加省级评选活动，数量不限。</w:t>
      </w:r>
    </w:p>
    <w:p w:rsidR="0039063C" w:rsidRPr="00C07482" w:rsidRDefault="0039063C" w:rsidP="0039063C">
      <w:pPr>
        <w:snapToGrid w:val="0"/>
        <w:spacing w:line="550" w:lineRule="exact"/>
        <w:ind w:firstLineChars="200" w:firstLine="620"/>
        <w:rPr>
          <w:rFonts w:eastAsia="黑体"/>
          <w:kern w:val="0"/>
          <w:sz w:val="31"/>
          <w:szCs w:val="31"/>
        </w:rPr>
      </w:pPr>
      <w:r w:rsidRPr="00C07482">
        <w:rPr>
          <w:rFonts w:eastAsia="黑体"/>
          <w:kern w:val="0"/>
          <w:sz w:val="31"/>
          <w:szCs w:val="31"/>
        </w:rPr>
        <w:t>五、作品报送</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各地市报送的幼儿教育组、特殊教育组、基础教育组作品经由省初评后，选出优秀作品报送至全国组委会参赛。</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中等职业教育组、高等教育组仅参加省一级的评审，省活动组委会不向全国组委会推荐该组别的作品，如这两个组别的参赛者需要参加全国评审，可直接向全国组委会申报作品。</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Pr>
          <w:rFonts w:eastAsia="仿宋_GB2312" w:hint="eastAsia"/>
          <w:kern w:val="0"/>
          <w:sz w:val="32"/>
          <w:szCs w:val="32"/>
        </w:rPr>
        <w:t>（一）</w:t>
      </w:r>
      <w:r w:rsidRPr="00C07482">
        <w:rPr>
          <w:rFonts w:eastAsia="仿宋_GB2312"/>
          <w:kern w:val="0"/>
          <w:sz w:val="32"/>
          <w:szCs w:val="32"/>
        </w:rPr>
        <w:t>参赛信息填报要求</w:t>
      </w:r>
      <w:r>
        <w:rPr>
          <w:rFonts w:eastAsia="仿宋_GB2312" w:hint="eastAsia"/>
          <w:kern w:val="0"/>
          <w:sz w:val="32"/>
          <w:szCs w:val="32"/>
        </w:rPr>
        <w:t>。</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每件作品（优课作品除外）制作者需在线填报作品参赛信息（</w:t>
      </w:r>
      <w:r w:rsidRPr="00C07482">
        <w:rPr>
          <w:rFonts w:eastAsia="仿宋_GB2312"/>
          <w:kern w:val="0"/>
          <w:sz w:val="32"/>
          <w:szCs w:val="32"/>
        </w:rPr>
        <w:t>http://pingshen.edugd.cn/jy.asp</w:t>
      </w:r>
      <w:r w:rsidRPr="00C07482">
        <w:rPr>
          <w:rFonts w:eastAsia="仿宋_GB2312"/>
          <w:kern w:val="0"/>
          <w:sz w:val="32"/>
          <w:szCs w:val="32"/>
        </w:rPr>
        <w:t>），</w:t>
      </w:r>
      <w:r w:rsidRPr="00C07482">
        <w:rPr>
          <w:rFonts w:eastAsia="仿宋_GB2312"/>
          <w:sz w:val="32"/>
          <w:szCs w:val="32"/>
        </w:rPr>
        <w:t>打印后由作者亲笔签名、第一作者所在单位盖章后，上报一式</w:t>
      </w:r>
      <w:r w:rsidRPr="00C07482">
        <w:rPr>
          <w:rFonts w:eastAsia="仿宋_GB2312"/>
          <w:sz w:val="32"/>
          <w:szCs w:val="32"/>
        </w:rPr>
        <w:t>1</w:t>
      </w:r>
      <w:r w:rsidRPr="00C07482">
        <w:rPr>
          <w:rFonts w:eastAsia="仿宋_GB2312"/>
          <w:sz w:val="32"/>
          <w:szCs w:val="32"/>
        </w:rPr>
        <w:t>份。同时</w:t>
      </w:r>
      <w:r w:rsidRPr="00C07482">
        <w:rPr>
          <w:rFonts w:eastAsia="仿宋_GB2312"/>
          <w:kern w:val="0"/>
          <w:sz w:val="32"/>
          <w:szCs w:val="32"/>
        </w:rPr>
        <w:t>下载包含参赛信息的</w:t>
      </w:r>
      <w:r w:rsidRPr="00C07482">
        <w:rPr>
          <w:rFonts w:eastAsia="仿宋_GB2312"/>
          <w:kern w:val="0"/>
          <w:sz w:val="32"/>
          <w:szCs w:val="32"/>
        </w:rPr>
        <w:t>“mol”</w:t>
      </w:r>
      <w:r w:rsidRPr="00C07482">
        <w:rPr>
          <w:rFonts w:eastAsia="仿宋_GB2312"/>
          <w:kern w:val="0"/>
          <w:sz w:val="32"/>
          <w:szCs w:val="32"/>
        </w:rPr>
        <w:t>文档（下载文档不需重命名，每件作品对应一个</w:t>
      </w:r>
      <w:r w:rsidRPr="00C07482">
        <w:rPr>
          <w:rFonts w:eastAsia="仿宋_GB2312"/>
          <w:kern w:val="0"/>
          <w:sz w:val="32"/>
          <w:szCs w:val="32"/>
        </w:rPr>
        <w:t>“mol”</w:t>
      </w:r>
      <w:r w:rsidRPr="00C07482">
        <w:rPr>
          <w:rFonts w:eastAsia="仿宋_GB2312"/>
          <w:kern w:val="0"/>
          <w:sz w:val="32"/>
          <w:szCs w:val="32"/>
        </w:rPr>
        <w:t>文档）。在刻录本地参赛作品光盘时，将此文档与对应参赛作品文档一并存放于同一文件夹。</w:t>
      </w:r>
    </w:p>
    <w:p w:rsidR="0039063C" w:rsidRPr="00C07482" w:rsidRDefault="0039063C" w:rsidP="0039063C">
      <w:pPr>
        <w:snapToGrid w:val="0"/>
        <w:spacing w:line="550" w:lineRule="exact"/>
        <w:ind w:firstLineChars="200" w:firstLine="640"/>
        <w:rPr>
          <w:rFonts w:eastAsia="仿宋_GB2312"/>
          <w:sz w:val="32"/>
          <w:szCs w:val="32"/>
        </w:rPr>
      </w:pPr>
      <w:r w:rsidRPr="00C07482">
        <w:rPr>
          <w:rFonts w:eastAsia="仿宋_GB2312"/>
          <w:sz w:val="32"/>
          <w:szCs w:val="32"/>
        </w:rPr>
        <w:t>优课作品在线（</w:t>
      </w:r>
      <w:r w:rsidRPr="00C07482">
        <w:rPr>
          <w:rFonts w:eastAsia="仿宋_GB2312"/>
          <w:sz w:val="32"/>
          <w:szCs w:val="32"/>
        </w:rPr>
        <w:t>http://jspx.edugd.cn</w:t>
      </w:r>
      <w:r w:rsidRPr="00C07482">
        <w:rPr>
          <w:rFonts w:eastAsia="仿宋_GB2312"/>
          <w:sz w:val="32"/>
          <w:szCs w:val="32"/>
        </w:rPr>
        <w:t>）提交作品后，打印相关信息表，由作者亲笔签名、第一作者所在单位盖章后，上报一式</w:t>
      </w:r>
      <w:r w:rsidRPr="00C07482">
        <w:rPr>
          <w:rFonts w:eastAsia="仿宋_GB2312"/>
          <w:sz w:val="32"/>
          <w:szCs w:val="32"/>
        </w:rPr>
        <w:t>1</w:t>
      </w:r>
      <w:r w:rsidRPr="00C07482">
        <w:rPr>
          <w:rFonts w:eastAsia="仿宋_GB2312"/>
          <w:sz w:val="32"/>
          <w:szCs w:val="32"/>
        </w:rPr>
        <w:t>份。</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lastRenderedPageBreak/>
        <w:t>（二）作品报送形式和要求</w:t>
      </w:r>
      <w:r>
        <w:rPr>
          <w:rFonts w:eastAsia="仿宋_GB2312" w:hint="eastAsia"/>
          <w:kern w:val="0"/>
          <w:sz w:val="32"/>
          <w:szCs w:val="32"/>
        </w:rPr>
        <w:t>。</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1</w:t>
      </w:r>
      <w:r>
        <w:rPr>
          <w:rFonts w:eastAsia="仿宋_GB2312" w:hint="eastAsia"/>
          <w:kern w:val="0"/>
          <w:sz w:val="32"/>
          <w:szCs w:val="32"/>
        </w:rPr>
        <w:t>．</w:t>
      </w:r>
      <w:r w:rsidRPr="00C07482">
        <w:rPr>
          <w:rFonts w:eastAsia="仿宋_GB2312"/>
          <w:kern w:val="0"/>
          <w:sz w:val="32"/>
          <w:szCs w:val="32"/>
        </w:rPr>
        <w:t>多媒体课件单机版、教育教学工具类软件系统单机版、</w:t>
      </w:r>
      <w:r w:rsidRPr="00C07482">
        <w:rPr>
          <w:rFonts w:eastAsia="仿宋_GB2312"/>
          <w:kern w:val="0"/>
          <w:sz w:val="32"/>
          <w:szCs w:val="32"/>
        </w:rPr>
        <w:t>Autodesk</w:t>
      </w:r>
      <w:r w:rsidRPr="00C07482">
        <w:rPr>
          <w:rFonts w:eastAsia="仿宋_GB2312"/>
          <w:kern w:val="0"/>
          <w:sz w:val="32"/>
          <w:szCs w:val="32"/>
        </w:rPr>
        <w:t>虚拟展示课件及移动终端课件作品须制成</w:t>
      </w:r>
      <w:r w:rsidRPr="00C07482">
        <w:rPr>
          <w:rFonts w:eastAsia="仿宋_GB2312"/>
          <w:kern w:val="0"/>
          <w:sz w:val="32"/>
          <w:szCs w:val="32"/>
        </w:rPr>
        <w:t>CD</w:t>
      </w:r>
      <w:r w:rsidRPr="00C07482">
        <w:rPr>
          <w:rFonts w:eastAsia="仿宋_GB2312"/>
          <w:kern w:val="0"/>
          <w:sz w:val="32"/>
          <w:szCs w:val="32"/>
        </w:rPr>
        <w:t>－</w:t>
      </w:r>
      <w:r w:rsidRPr="00C07482">
        <w:rPr>
          <w:rFonts w:eastAsia="仿宋_GB2312"/>
          <w:kern w:val="0"/>
          <w:sz w:val="32"/>
          <w:szCs w:val="32"/>
        </w:rPr>
        <w:t>ROM</w:t>
      </w:r>
      <w:r w:rsidRPr="00C07482">
        <w:rPr>
          <w:rFonts w:eastAsia="仿宋_GB2312"/>
          <w:kern w:val="0"/>
          <w:sz w:val="32"/>
          <w:szCs w:val="32"/>
        </w:rPr>
        <w:t>光盘（一式</w:t>
      </w:r>
      <w:r w:rsidRPr="00C07482">
        <w:rPr>
          <w:rFonts w:eastAsia="仿宋_GB2312"/>
          <w:kern w:val="0"/>
          <w:sz w:val="32"/>
          <w:szCs w:val="32"/>
        </w:rPr>
        <w:t>1</w:t>
      </w:r>
      <w:r w:rsidRPr="00C07482">
        <w:rPr>
          <w:rFonts w:eastAsia="仿宋_GB2312"/>
          <w:kern w:val="0"/>
          <w:sz w:val="32"/>
          <w:szCs w:val="32"/>
        </w:rPr>
        <w:t>份）。各市作品可以集中刻录在一张光盘上。</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2</w:t>
      </w:r>
      <w:r>
        <w:rPr>
          <w:rFonts w:eastAsia="仿宋_GB2312" w:hint="eastAsia"/>
          <w:kern w:val="0"/>
          <w:sz w:val="32"/>
          <w:szCs w:val="32"/>
        </w:rPr>
        <w:t>．</w:t>
      </w:r>
      <w:r w:rsidRPr="00C07482">
        <w:rPr>
          <w:rFonts w:eastAsia="仿宋_GB2312"/>
          <w:kern w:val="0"/>
          <w:sz w:val="32"/>
          <w:szCs w:val="32"/>
        </w:rPr>
        <w:t>信息技术与学科教学整合课例、一对一移动终端学习课例作品的实况录像须制成光盘（一式</w:t>
      </w:r>
      <w:r w:rsidRPr="00C07482">
        <w:rPr>
          <w:rFonts w:eastAsia="仿宋_GB2312"/>
          <w:kern w:val="0"/>
          <w:sz w:val="32"/>
          <w:szCs w:val="32"/>
        </w:rPr>
        <w:t>1</w:t>
      </w:r>
      <w:r w:rsidRPr="00C07482">
        <w:rPr>
          <w:rFonts w:eastAsia="仿宋_GB2312"/>
          <w:kern w:val="0"/>
          <w:sz w:val="32"/>
          <w:szCs w:val="32"/>
        </w:rPr>
        <w:t>份），视频须采用常用视频文件格式，分辨率为</w:t>
      </w:r>
      <w:r w:rsidRPr="00C07482">
        <w:rPr>
          <w:rFonts w:eastAsia="仿宋_GB2312"/>
          <w:kern w:val="0"/>
          <w:sz w:val="32"/>
          <w:szCs w:val="32"/>
        </w:rPr>
        <w:t>720×576</w:t>
      </w:r>
      <w:r w:rsidRPr="00C07482">
        <w:rPr>
          <w:rFonts w:eastAsia="仿宋_GB2312"/>
          <w:kern w:val="0"/>
          <w:sz w:val="32"/>
          <w:szCs w:val="32"/>
        </w:rPr>
        <w:t>以上，大小不超</w:t>
      </w:r>
      <w:r w:rsidRPr="00C07482">
        <w:rPr>
          <w:rFonts w:eastAsia="仿宋_GB2312"/>
          <w:kern w:val="0"/>
          <w:sz w:val="32"/>
          <w:szCs w:val="32"/>
        </w:rPr>
        <w:t>700MB</w:t>
      </w:r>
      <w:r w:rsidRPr="00C07482">
        <w:rPr>
          <w:rFonts w:eastAsia="仿宋_GB2312"/>
          <w:kern w:val="0"/>
          <w:sz w:val="32"/>
          <w:szCs w:val="32"/>
        </w:rPr>
        <w:t>，作品教学设计、教学反思等资料须与课例实况录像同时报送，教学设计、反思除提交电子文档外，还须以</w:t>
      </w:r>
      <w:r w:rsidRPr="00C07482">
        <w:rPr>
          <w:rFonts w:eastAsia="仿宋_GB2312"/>
          <w:kern w:val="0"/>
          <w:sz w:val="32"/>
          <w:szCs w:val="32"/>
        </w:rPr>
        <w:t>A4</w:t>
      </w:r>
      <w:r w:rsidRPr="00C07482">
        <w:rPr>
          <w:rFonts w:eastAsia="仿宋_GB2312"/>
          <w:kern w:val="0"/>
          <w:sz w:val="32"/>
          <w:szCs w:val="32"/>
        </w:rPr>
        <w:t>纸打印一式</w:t>
      </w:r>
      <w:r w:rsidRPr="00C07482">
        <w:rPr>
          <w:rFonts w:eastAsia="仿宋_GB2312"/>
          <w:kern w:val="0"/>
          <w:sz w:val="32"/>
          <w:szCs w:val="32"/>
        </w:rPr>
        <w:t>1</w:t>
      </w:r>
      <w:r w:rsidRPr="00C07482">
        <w:rPr>
          <w:rFonts w:eastAsia="仿宋_GB2312"/>
          <w:kern w:val="0"/>
          <w:sz w:val="32"/>
          <w:szCs w:val="32"/>
        </w:rPr>
        <w:t>份。</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3</w:t>
      </w:r>
      <w:r>
        <w:rPr>
          <w:rFonts w:eastAsia="仿宋_GB2312" w:hint="eastAsia"/>
          <w:kern w:val="0"/>
          <w:sz w:val="32"/>
          <w:szCs w:val="32"/>
        </w:rPr>
        <w:t>．</w:t>
      </w:r>
      <w:r w:rsidRPr="00C07482">
        <w:rPr>
          <w:rFonts w:eastAsia="仿宋_GB2312"/>
          <w:kern w:val="0"/>
          <w:sz w:val="32"/>
          <w:szCs w:val="32"/>
        </w:rPr>
        <w:t>优课作品以地市为单位，于</w:t>
      </w:r>
      <w:smartTag w:uri="urn:schemas-microsoft-com:office:smarttags" w:element="chsdate">
        <w:smartTagPr>
          <w:attr w:name="IsROCDate" w:val="False"/>
          <w:attr w:name="IsLunarDate" w:val="False"/>
          <w:attr w:name="Day" w:val="15"/>
          <w:attr w:name="Month" w:val="9"/>
          <w:attr w:name="Year" w:val="2014"/>
        </w:smartTagPr>
        <w:r w:rsidRPr="00C07482">
          <w:rPr>
            <w:rFonts w:eastAsia="仿宋_GB2312"/>
            <w:kern w:val="0"/>
            <w:sz w:val="32"/>
            <w:szCs w:val="32"/>
          </w:rPr>
          <w:t>2014</w:t>
        </w:r>
        <w:r w:rsidRPr="00C07482">
          <w:rPr>
            <w:rFonts w:eastAsia="仿宋_GB2312"/>
            <w:kern w:val="0"/>
            <w:sz w:val="32"/>
            <w:szCs w:val="32"/>
          </w:rPr>
          <w:t>年</w:t>
        </w:r>
        <w:r w:rsidRPr="00C07482">
          <w:rPr>
            <w:rFonts w:eastAsia="仿宋_GB2312"/>
            <w:kern w:val="0"/>
            <w:sz w:val="32"/>
            <w:szCs w:val="32"/>
          </w:rPr>
          <w:t>9</w:t>
        </w:r>
        <w:r w:rsidRPr="00C07482">
          <w:rPr>
            <w:rFonts w:eastAsia="仿宋_GB2312"/>
            <w:kern w:val="0"/>
            <w:sz w:val="32"/>
            <w:szCs w:val="32"/>
          </w:rPr>
          <w:t>月</w:t>
        </w:r>
        <w:r w:rsidRPr="00C07482">
          <w:rPr>
            <w:rFonts w:eastAsia="仿宋_GB2312"/>
            <w:kern w:val="0"/>
            <w:sz w:val="32"/>
            <w:szCs w:val="32"/>
          </w:rPr>
          <w:t>15</w:t>
        </w:r>
        <w:r w:rsidRPr="00C07482">
          <w:rPr>
            <w:rFonts w:eastAsia="仿宋_GB2312"/>
            <w:kern w:val="0"/>
            <w:sz w:val="32"/>
            <w:szCs w:val="32"/>
          </w:rPr>
          <w:t>日</w:t>
        </w:r>
      </w:smartTag>
      <w:r w:rsidRPr="00C07482">
        <w:rPr>
          <w:rFonts w:eastAsia="仿宋_GB2312"/>
          <w:kern w:val="0"/>
          <w:sz w:val="32"/>
          <w:szCs w:val="32"/>
        </w:rPr>
        <w:t>至</w:t>
      </w:r>
      <w:smartTag w:uri="urn:schemas-microsoft-com:office:smarttags" w:element="chsdate">
        <w:smartTagPr>
          <w:attr w:name="IsROCDate" w:val="False"/>
          <w:attr w:name="IsLunarDate" w:val="False"/>
          <w:attr w:name="Day" w:val="30"/>
          <w:attr w:name="Month" w:val="9"/>
          <w:attr w:name="Year" w:val="2014"/>
        </w:smartTagPr>
        <w:r w:rsidRPr="00C07482">
          <w:rPr>
            <w:rFonts w:eastAsia="仿宋_GB2312"/>
            <w:kern w:val="0"/>
            <w:sz w:val="32"/>
            <w:szCs w:val="32"/>
          </w:rPr>
          <w:t>9</w:t>
        </w:r>
        <w:r w:rsidRPr="00C07482">
          <w:rPr>
            <w:rFonts w:eastAsia="仿宋_GB2312"/>
            <w:kern w:val="0"/>
            <w:sz w:val="32"/>
            <w:szCs w:val="32"/>
          </w:rPr>
          <w:t>月</w:t>
        </w:r>
        <w:r w:rsidRPr="00C07482">
          <w:rPr>
            <w:rFonts w:eastAsia="仿宋_GB2312"/>
            <w:kern w:val="0"/>
            <w:sz w:val="32"/>
            <w:szCs w:val="32"/>
          </w:rPr>
          <w:t>30</w:t>
        </w:r>
        <w:r w:rsidRPr="00C07482">
          <w:rPr>
            <w:rFonts w:eastAsia="仿宋_GB2312"/>
            <w:kern w:val="0"/>
            <w:sz w:val="32"/>
            <w:szCs w:val="32"/>
          </w:rPr>
          <w:t>日</w:t>
        </w:r>
      </w:smartTag>
      <w:r w:rsidRPr="00C07482">
        <w:rPr>
          <w:rFonts w:eastAsia="仿宋_GB2312"/>
          <w:kern w:val="0"/>
          <w:sz w:val="32"/>
          <w:szCs w:val="32"/>
        </w:rPr>
        <w:t>期间，登录</w:t>
      </w:r>
      <w:r w:rsidRPr="00C07482">
        <w:rPr>
          <w:rFonts w:eastAsia="仿宋_GB2312"/>
          <w:sz w:val="32"/>
          <w:szCs w:val="32"/>
        </w:rPr>
        <w:t>广东省现代教育技术应用竞赛与培训网站</w:t>
      </w:r>
      <w:r w:rsidRPr="00C07482">
        <w:rPr>
          <w:rFonts w:eastAsia="仿宋_GB2312"/>
          <w:kern w:val="0"/>
          <w:sz w:val="32"/>
          <w:szCs w:val="32"/>
        </w:rPr>
        <w:t>（</w:t>
      </w:r>
      <w:r w:rsidRPr="00C07482">
        <w:rPr>
          <w:rFonts w:eastAsia="仿宋_GB2312"/>
          <w:kern w:val="0"/>
          <w:sz w:val="32"/>
          <w:szCs w:val="32"/>
        </w:rPr>
        <w:t>http://jspx.edugd.cn</w:t>
      </w:r>
      <w:r w:rsidRPr="00C07482">
        <w:rPr>
          <w:rFonts w:eastAsia="仿宋_GB2312"/>
          <w:kern w:val="0"/>
          <w:sz w:val="32"/>
          <w:szCs w:val="32"/>
        </w:rPr>
        <w:t>）优课评审专栏，统一在线提交作品。提交时需一并报送附件</w:t>
      </w:r>
      <w:r w:rsidRPr="00C07482">
        <w:rPr>
          <w:rFonts w:eastAsia="仿宋_GB2312"/>
          <w:kern w:val="0"/>
          <w:sz w:val="32"/>
          <w:szCs w:val="32"/>
        </w:rPr>
        <w:t>3</w:t>
      </w:r>
      <w:r w:rsidRPr="00C07482">
        <w:rPr>
          <w:rFonts w:eastAsia="仿宋_GB2312"/>
          <w:kern w:val="0"/>
          <w:sz w:val="32"/>
          <w:szCs w:val="32"/>
        </w:rPr>
        <w:t>要求的视频及相关辅助材料。各单位用户名信息将于</w:t>
      </w:r>
      <w:smartTag w:uri="urn:schemas-microsoft-com:office:smarttags" w:element="chsdate">
        <w:smartTagPr>
          <w:attr w:name="IsROCDate" w:val="False"/>
          <w:attr w:name="IsLunarDate" w:val="False"/>
          <w:attr w:name="Day" w:val="20"/>
          <w:attr w:name="Month" w:val="8"/>
          <w:attr w:name="Year" w:val="2014"/>
        </w:smartTagPr>
        <w:r w:rsidRPr="00C07482">
          <w:rPr>
            <w:rFonts w:eastAsia="仿宋_GB2312"/>
            <w:kern w:val="0"/>
            <w:sz w:val="32"/>
            <w:szCs w:val="32"/>
          </w:rPr>
          <w:t>8</w:t>
        </w:r>
        <w:r w:rsidRPr="00C07482">
          <w:rPr>
            <w:rFonts w:eastAsia="仿宋_GB2312"/>
            <w:kern w:val="0"/>
            <w:sz w:val="32"/>
            <w:szCs w:val="32"/>
          </w:rPr>
          <w:t>月</w:t>
        </w:r>
        <w:r w:rsidRPr="00C07482">
          <w:rPr>
            <w:rFonts w:eastAsia="仿宋_GB2312"/>
            <w:kern w:val="0"/>
            <w:sz w:val="32"/>
            <w:szCs w:val="32"/>
          </w:rPr>
          <w:t>20</w:t>
        </w:r>
        <w:r w:rsidRPr="00C07482">
          <w:rPr>
            <w:rFonts w:eastAsia="仿宋_GB2312"/>
            <w:kern w:val="0"/>
            <w:sz w:val="32"/>
            <w:szCs w:val="32"/>
          </w:rPr>
          <w:t>日</w:t>
        </w:r>
      </w:smartTag>
      <w:r w:rsidRPr="00C07482">
        <w:rPr>
          <w:rFonts w:eastAsia="仿宋_GB2312"/>
          <w:kern w:val="0"/>
          <w:sz w:val="32"/>
          <w:szCs w:val="32"/>
        </w:rPr>
        <w:t>前以邮件形式告知各地级市联系人。</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4</w:t>
      </w:r>
      <w:r>
        <w:rPr>
          <w:rFonts w:eastAsia="仿宋_GB2312" w:hint="eastAsia"/>
          <w:kern w:val="0"/>
          <w:sz w:val="32"/>
          <w:szCs w:val="32"/>
        </w:rPr>
        <w:t>．</w:t>
      </w:r>
      <w:r w:rsidRPr="00C07482">
        <w:rPr>
          <w:rFonts w:eastAsia="仿宋_GB2312"/>
          <w:kern w:val="0"/>
          <w:sz w:val="32"/>
          <w:szCs w:val="32"/>
        </w:rPr>
        <w:t>“</w:t>
      </w:r>
      <w:r w:rsidRPr="00C07482">
        <w:rPr>
          <w:rFonts w:eastAsia="仿宋_GB2312"/>
          <w:kern w:val="0"/>
          <w:sz w:val="32"/>
          <w:szCs w:val="32"/>
        </w:rPr>
        <w:t>爱自然</w:t>
      </w:r>
      <w:r w:rsidRPr="00C07482">
        <w:rPr>
          <w:rFonts w:eastAsia="仿宋_GB2312"/>
          <w:kern w:val="0"/>
          <w:sz w:val="32"/>
          <w:szCs w:val="32"/>
        </w:rPr>
        <w:t>·</w:t>
      </w:r>
      <w:r w:rsidRPr="00C07482">
        <w:rPr>
          <w:rFonts w:eastAsia="仿宋_GB2312"/>
          <w:kern w:val="0"/>
          <w:sz w:val="32"/>
          <w:szCs w:val="32"/>
        </w:rPr>
        <w:t>爱科学</w:t>
      </w:r>
      <w:r w:rsidRPr="00C07482">
        <w:rPr>
          <w:rFonts w:eastAsia="仿宋_GB2312"/>
          <w:kern w:val="0"/>
          <w:sz w:val="32"/>
          <w:szCs w:val="32"/>
        </w:rPr>
        <w:t>”</w:t>
      </w:r>
      <w:r w:rsidRPr="00C07482">
        <w:rPr>
          <w:rFonts w:eastAsia="仿宋_GB2312"/>
          <w:kern w:val="0"/>
          <w:sz w:val="32"/>
          <w:szCs w:val="32"/>
        </w:rPr>
        <w:t>创新实验视频作品须制成光盘（一式</w:t>
      </w:r>
      <w:r>
        <w:rPr>
          <w:rFonts w:eastAsia="仿宋_GB2312" w:hint="eastAsia"/>
          <w:kern w:val="0"/>
          <w:sz w:val="32"/>
          <w:szCs w:val="32"/>
        </w:rPr>
        <w:t>1</w:t>
      </w:r>
      <w:r w:rsidRPr="00C07482">
        <w:rPr>
          <w:rFonts w:eastAsia="仿宋_GB2312"/>
          <w:kern w:val="0"/>
          <w:sz w:val="32"/>
          <w:szCs w:val="32"/>
        </w:rPr>
        <w:t>份），视频可采用</w:t>
      </w:r>
      <w:r w:rsidRPr="00C07482">
        <w:rPr>
          <w:rFonts w:eastAsia="仿宋_GB2312"/>
          <w:sz w:val="32"/>
          <w:szCs w:val="32"/>
        </w:rPr>
        <w:t>wmv</w:t>
      </w:r>
      <w:r w:rsidRPr="00C07482">
        <w:rPr>
          <w:rFonts w:eastAsia="仿宋_GB2312"/>
          <w:sz w:val="32"/>
          <w:szCs w:val="32"/>
        </w:rPr>
        <w:t>，压缩的</w:t>
      </w:r>
      <w:r w:rsidRPr="00C07482">
        <w:rPr>
          <w:rFonts w:eastAsia="仿宋_GB2312"/>
          <w:sz w:val="32"/>
          <w:szCs w:val="32"/>
        </w:rPr>
        <w:t>avi</w:t>
      </w:r>
      <w:r w:rsidRPr="00C07482">
        <w:rPr>
          <w:rFonts w:eastAsia="仿宋_GB2312"/>
          <w:sz w:val="32"/>
          <w:szCs w:val="32"/>
        </w:rPr>
        <w:t>，压缩的</w:t>
      </w:r>
      <w:r w:rsidRPr="00C07482">
        <w:rPr>
          <w:rFonts w:eastAsia="仿宋_GB2312"/>
          <w:sz w:val="32"/>
          <w:szCs w:val="32"/>
        </w:rPr>
        <w:t>mpg</w:t>
      </w:r>
      <w:r w:rsidRPr="00C07482">
        <w:rPr>
          <w:rFonts w:eastAsia="仿宋_GB2312"/>
          <w:sz w:val="32"/>
          <w:szCs w:val="32"/>
        </w:rPr>
        <w:t>三种格式之一，大小不超</w:t>
      </w:r>
      <w:r w:rsidRPr="00C07482">
        <w:rPr>
          <w:rFonts w:eastAsia="仿宋_GB2312"/>
          <w:sz w:val="32"/>
          <w:szCs w:val="32"/>
        </w:rPr>
        <w:t>80</w:t>
      </w:r>
      <w:r w:rsidRPr="00C07482">
        <w:rPr>
          <w:rFonts w:eastAsia="仿宋_GB2312"/>
          <w:kern w:val="0"/>
          <w:sz w:val="32"/>
          <w:szCs w:val="32"/>
        </w:rPr>
        <w:t xml:space="preserve"> MB</w:t>
      </w:r>
      <w:r w:rsidRPr="00C07482">
        <w:rPr>
          <w:rFonts w:eastAsia="仿宋_GB2312"/>
          <w:sz w:val="32"/>
          <w:szCs w:val="32"/>
        </w:rPr>
        <w:t>，时间为</w:t>
      </w:r>
      <w:r w:rsidRPr="00C07482">
        <w:rPr>
          <w:rFonts w:eastAsia="仿宋_GB2312"/>
          <w:sz w:val="32"/>
          <w:szCs w:val="32"/>
        </w:rPr>
        <w:t>4-10</w:t>
      </w:r>
      <w:r w:rsidRPr="00C07482">
        <w:rPr>
          <w:rFonts w:eastAsia="仿宋_GB2312"/>
          <w:sz w:val="32"/>
          <w:szCs w:val="32"/>
        </w:rPr>
        <w:t>分钟，作品实验方案须与视频同时报送，实验方案还须以Ａ</w:t>
      </w:r>
      <w:r w:rsidRPr="00C07482">
        <w:rPr>
          <w:rFonts w:eastAsia="仿宋_GB2312"/>
          <w:sz w:val="32"/>
          <w:szCs w:val="32"/>
        </w:rPr>
        <w:t>4</w:t>
      </w:r>
      <w:r w:rsidRPr="00C07482">
        <w:rPr>
          <w:rFonts w:eastAsia="仿宋_GB2312"/>
          <w:sz w:val="32"/>
          <w:szCs w:val="32"/>
        </w:rPr>
        <w:t>纸打印一式１份。</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5</w:t>
      </w:r>
      <w:r w:rsidRPr="00C07482">
        <w:rPr>
          <w:rFonts w:eastAsia="仿宋_GB2312"/>
          <w:kern w:val="0"/>
          <w:sz w:val="32"/>
          <w:szCs w:val="32"/>
        </w:rPr>
        <w:t>．学科主题社区作品仅需报送</w:t>
      </w:r>
      <w:r w:rsidRPr="00C07482">
        <w:rPr>
          <w:rFonts w:eastAsia="仿宋_GB2312"/>
          <w:sz w:val="32"/>
          <w:szCs w:val="32"/>
        </w:rPr>
        <w:t>有作者亲笔签名及第一作者所在单位公章的参赛信息表，一式</w:t>
      </w:r>
      <w:r>
        <w:rPr>
          <w:rFonts w:eastAsia="仿宋_GB2312" w:hint="eastAsia"/>
          <w:sz w:val="32"/>
          <w:szCs w:val="32"/>
        </w:rPr>
        <w:t>1</w:t>
      </w:r>
      <w:r w:rsidRPr="00C07482">
        <w:rPr>
          <w:rFonts w:eastAsia="仿宋_GB2312"/>
          <w:sz w:val="32"/>
          <w:szCs w:val="32"/>
        </w:rPr>
        <w:t>份；作品对应的</w:t>
      </w:r>
      <w:r w:rsidRPr="00C07482">
        <w:rPr>
          <w:rFonts w:eastAsia="仿宋_GB2312"/>
          <w:sz w:val="32"/>
          <w:szCs w:val="32"/>
        </w:rPr>
        <w:t>mol</w:t>
      </w:r>
      <w:r w:rsidRPr="00C07482">
        <w:rPr>
          <w:rFonts w:eastAsia="仿宋_GB2312"/>
          <w:sz w:val="32"/>
          <w:szCs w:val="32"/>
        </w:rPr>
        <w:t>文档由报送单位统一集中刻录光盘，一式</w:t>
      </w:r>
      <w:r>
        <w:rPr>
          <w:rFonts w:eastAsia="仿宋_GB2312" w:hint="eastAsia"/>
          <w:sz w:val="32"/>
          <w:szCs w:val="32"/>
        </w:rPr>
        <w:t>1</w:t>
      </w:r>
      <w:r w:rsidRPr="00C07482">
        <w:rPr>
          <w:rFonts w:eastAsia="仿宋_GB2312"/>
          <w:sz w:val="32"/>
          <w:szCs w:val="32"/>
        </w:rPr>
        <w:t>份。</w:t>
      </w:r>
      <w:r w:rsidRPr="00C07482">
        <w:rPr>
          <w:rFonts w:eastAsia="仿宋_GB2312"/>
          <w:kern w:val="0"/>
          <w:sz w:val="32"/>
          <w:szCs w:val="32"/>
        </w:rPr>
        <w:t>作品须在信息表中提交社区网址以及必要的用户使用说明，并推荐</w:t>
      </w:r>
      <w:r w:rsidRPr="00C07482">
        <w:rPr>
          <w:rFonts w:eastAsia="仿宋_GB2312"/>
          <w:kern w:val="0"/>
          <w:sz w:val="32"/>
          <w:szCs w:val="32"/>
        </w:rPr>
        <w:t>10</w:t>
      </w:r>
      <w:r w:rsidRPr="00C07482">
        <w:rPr>
          <w:rFonts w:eastAsia="仿宋_GB2312"/>
          <w:kern w:val="0"/>
          <w:sz w:val="32"/>
          <w:szCs w:val="32"/>
        </w:rPr>
        <w:t>篇社区中的优秀文章及回帖的网址。在网站首页上要显示注册数、文章数、回帖</w:t>
      </w:r>
      <w:r w:rsidRPr="00C07482">
        <w:rPr>
          <w:rFonts w:eastAsia="仿宋_GB2312"/>
          <w:kern w:val="0"/>
          <w:sz w:val="32"/>
          <w:szCs w:val="32"/>
        </w:rPr>
        <w:lastRenderedPageBreak/>
        <w:t>数和留言数。教育教学工具类软件系统网络版作品除以上材料外，还需同时报送模拟演示视频（</w:t>
      </w:r>
      <w:r w:rsidRPr="00C07482">
        <w:rPr>
          <w:rFonts w:eastAsia="仿宋_GB2312"/>
          <w:kern w:val="0"/>
          <w:sz w:val="32"/>
          <w:szCs w:val="32"/>
        </w:rPr>
        <w:t>3</w:t>
      </w:r>
      <w:r w:rsidRPr="00C07482">
        <w:rPr>
          <w:rFonts w:eastAsia="仿宋_GB2312"/>
          <w:kern w:val="0"/>
          <w:sz w:val="32"/>
          <w:szCs w:val="32"/>
        </w:rPr>
        <w:t>～</w:t>
      </w:r>
      <w:r w:rsidRPr="00C07482">
        <w:rPr>
          <w:rFonts w:eastAsia="仿宋_GB2312"/>
          <w:kern w:val="0"/>
          <w:sz w:val="32"/>
          <w:szCs w:val="32"/>
        </w:rPr>
        <w:t>5</w:t>
      </w:r>
      <w:r w:rsidRPr="00C07482">
        <w:rPr>
          <w:rFonts w:eastAsia="仿宋_GB2312"/>
          <w:kern w:val="0"/>
          <w:sz w:val="32"/>
          <w:szCs w:val="32"/>
        </w:rPr>
        <w:t>分钟，主要功能操作演示）、应用案例和使用报告。</w:t>
      </w:r>
    </w:p>
    <w:p w:rsidR="0039063C" w:rsidRPr="00C07482" w:rsidRDefault="0039063C" w:rsidP="0039063C">
      <w:pPr>
        <w:snapToGrid w:val="0"/>
        <w:spacing w:line="550" w:lineRule="exac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6</w:t>
      </w:r>
      <w:r w:rsidRPr="00C07482">
        <w:rPr>
          <w:rFonts w:eastAsia="仿宋_GB2312"/>
          <w:kern w:val="0"/>
          <w:sz w:val="32"/>
          <w:szCs w:val="32"/>
        </w:rPr>
        <w:t>．参赛作品光盘要求无病毒，运行良好。</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（三）报送文字材料要求</w:t>
      </w:r>
      <w:r>
        <w:rPr>
          <w:rFonts w:eastAsia="仿宋_GB2312" w:hint="eastAsia"/>
          <w:kern w:val="0"/>
          <w:sz w:val="32"/>
          <w:szCs w:val="32"/>
        </w:rPr>
        <w:t>。</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1</w:t>
      </w:r>
      <w:r>
        <w:rPr>
          <w:rFonts w:eastAsia="仿宋_GB2312" w:hint="eastAsia"/>
          <w:kern w:val="0"/>
          <w:sz w:val="32"/>
          <w:szCs w:val="32"/>
        </w:rPr>
        <w:t>．</w:t>
      </w:r>
      <w:r w:rsidRPr="00C07482">
        <w:rPr>
          <w:rFonts w:eastAsia="仿宋_GB2312"/>
          <w:kern w:val="0"/>
          <w:sz w:val="32"/>
          <w:szCs w:val="32"/>
        </w:rPr>
        <w:t>由各市教育部门、省属中等职业学校、高等院校统一填写《</w:t>
      </w:r>
      <w:r w:rsidRPr="00C07482">
        <w:rPr>
          <w:rFonts w:eastAsia="仿宋_GB2312"/>
          <w:kern w:val="0"/>
          <w:sz w:val="32"/>
          <w:szCs w:val="32"/>
        </w:rPr>
        <w:t>2014</w:t>
      </w:r>
      <w:r w:rsidRPr="00C07482">
        <w:rPr>
          <w:rFonts w:eastAsia="仿宋_GB2312"/>
          <w:kern w:val="0"/>
          <w:sz w:val="32"/>
          <w:szCs w:val="32"/>
        </w:rPr>
        <w:t>年广东省计算机教育软件评审活动选送作品清单》（附件</w:t>
      </w:r>
      <w:r w:rsidRPr="00C07482">
        <w:rPr>
          <w:rFonts w:eastAsia="仿宋_GB2312"/>
          <w:kern w:val="0"/>
          <w:sz w:val="32"/>
          <w:szCs w:val="32"/>
        </w:rPr>
        <w:t>6</w:t>
      </w:r>
      <w:r w:rsidRPr="00C07482">
        <w:rPr>
          <w:rFonts w:eastAsia="仿宋_GB2312"/>
          <w:kern w:val="0"/>
          <w:sz w:val="32"/>
          <w:szCs w:val="32"/>
        </w:rPr>
        <w:t>）及《</w:t>
      </w:r>
      <w:r w:rsidRPr="00C07482">
        <w:rPr>
          <w:rFonts w:eastAsia="仿宋_GB2312"/>
          <w:kern w:val="0"/>
          <w:sz w:val="32"/>
          <w:szCs w:val="32"/>
        </w:rPr>
        <w:t>2014</w:t>
      </w:r>
      <w:r w:rsidRPr="00C07482">
        <w:rPr>
          <w:rFonts w:eastAsia="仿宋_GB2312"/>
          <w:kern w:val="0"/>
          <w:sz w:val="32"/>
          <w:szCs w:val="32"/>
        </w:rPr>
        <w:t>年广东省计算机教育软件评审活动组织单位及联系人信息表》（附件</w:t>
      </w:r>
      <w:r w:rsidRPr="00C07482">
        <w:rPr>
          <w:rFonts w:eastAsia="仿宋_GB2312"/>
          <w:kern w:val="0"/>
          <w:sz w:val="32"/>
          <w:szCs w:val="32"/>
        </w:rPr>
        <w:t>7</w:t>
      </w:r>
      <w:r w:rsidRPr="00C07482">
        <w:rPr>
          <w:rFonts w:eastAsia="仿宋_GB2312"/>
          <w:kern w:val="0"/>
          <w:sz w:val="32"/>
          <w:szCs w:val="32"/>
        </w:rPr>
        <w:t>），盖章后报送一式</w:t>
      </w:r>
      <w:r>
        <w:rPr>
          <w:rFonts w:eastAsia="仿宋_GB2312" w:hint="eastAsia"/>
          <w:kern w:val="0"/>
          <w:sz w:val="32"/>
          <w:szCs w:val="32"/>
        </w:rPr>
        <w:t>1</w:t>
      </w:r>
      <w:r w:rsidRPr="00C07482">
        <w:rPr>
          <w:rFonts w:eastAsia="仿宋_GB2312"/>
          <w:kern w:val="0"/>
          <w:sz w:val="32"/>
          <w:szCs w:val="32"/>
        </w:rPr>
        <w:t>份。</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2</w:t>
      </w:r>
      <w:r>
        <w:rPr>
          <w:rFonts w:eastAsia="仿宋_GB2312" w:hint="eastAsia"/>
          <w:kern w:val="0"/>
          <w:sz w:val="32"/>
          <w:szCs w:val="32"/>
        </w:rPr>
        <w:t>．</w:t>
      </w:r>
      <w:r w:rsidRPr="00C07482">
        <w:rPr>
          <w:rFonts w:eastAsia="仿宋_GB2312"/>
          <w:kern w:val="0"/>
          <w:sz w:val="32"/>
          <w:szCs w:val="32"/>
        </w:rPr>
        <w:t>每件参赛作品须提交</w:t>
      </w:r>
      <w:r w:rsidRPr="00C07482">
        <w:rPr>
          <w:rFonts w:eastAsia="仿宋_GB2312"/>
          <w:sz w:val="32"/>
          <w:szCs w:val="32"/>
        </w:rPr>
        <w:t>有作者亲笔签名及第一作者所在学校公章的参赛信息表，一式</w:t>
      </w:r>
      <w:r w:rsidRPr="00C07482">
        <w:rPr>
          <w:rFonts w:eastAsia="仿宋_GB2312"/>
          <w:sz w:val="32"/>
          <w:szCs w:val="32"/>
        </w:rPr>
        <w:t>1</w:t>
      </w:r>
      <w:r w:rsidRPr="00C07482">
        <w:rPr>
          <w:rFonts w:eastAsia="仿宋_GB2312"/>
          <w:sz w:val="32"/>
          <w:szCs w:val="32"/>
        </w:rPr>
        <w:t>份。</w:t>
      </w:r>
    </w:p>
    <w:p w:rsidR="0039063C" w:rsidRPr="00C07482" w:rsidRDefault="0039063C" w:rsidP="0039063C">
      <w:pPr>
        <w:snapToGrid w:val="0"/>
        <w:spacing w:line="550" w:lineRule="exact"/>
        <w:ind w:firstLineChars="200" w:firstLine="640"/>
        <w:rPr>
          <w:rFonts w:eastAsia="仿宋_GB2312"/>
          <w:sz w:val="32"/>
          <w:szCs w:val="32"/>
        </w:rPr>
      </w:pPr>
      <w:r w:rsidRPr="00C07482">
        <w:rPr>
          <w:rFonts w:eastAsia="仿宋_GB2312"/>
          <w:kern w:val="0"/>
          <w:sz w:val="32"/>
          <w:szCs w:val="32"/>
        </w:rPr>
        <w:t>3</w:t>
      </w:r>
      <w:r>
        <w:rPr>
          <w:rFonts w:eastAsia="仿宋_GB2312" w:hint="eastAsia"/>
          <w:kern w:val="0"/>
          <w:sz w:val="32"/>
          <w:szCs w:val="32"/>
        </w:rPr>
        <w:t>．</w:t>
      </w:r>
      <w:r w:rsidRPr="00C07482">
        <w:rPr>
          <w:rFonts w:eastAsia="仿宋_GB2312"/>
          <w:kern w:val="0"/>
          <w:sz w:val="32"/>
          <w:szCs w:val="32"/>
        </w:rPr>
        <w:t>多媒体课件、移动终端课件、信息技术与学科教学整合课例、一对一移动终端学习课例、优课、教育教学工具类软件系统单机版及</w:t>
      </w:r>
      <w:r w:rsidRPr="00C07482">
        <w:rPr>
          <w:rFonts w:eastAsia="仿宋_GB2312"/>
          <w:kern w:val="0"/>
          <w:sz w:val="32"/>
          <w:szCs w:val="32"/>
        </w:rPr>
        <w:t>“</w:t>
      </w:r>
      <w:r w:rsidRPr="00C07482">
        <w:rPr>
          <w:rFonts w:eastAsia="仿宋_GB2312"/>
          <w:kern w:val="0"/>
          <w:sz w:val="32"/>
          <w:szCs w:val="32"/>
        </w:rPr>
        <w:t>爱自然</w:t>
      </w:r>
      <w:r w:rsidRPr="00C07482">
        <w:rPr>
          <w:rFonts w:eastAsia="仿宋_GB2312"/>
          <w:kern w:val="0"/>
          <w:sz w:val="32"/>
          <w:szCs w:val="32"/>
        </w:rPr>
        <w:t>·</w:t>
      </w:r>
      <w:r w:rsidRPr="00C07482">
        <w:rPr>
          <w:rFonts w:eastAsia="仿宋_GB2312"/>
          <w:kern w:val="0"/>
          <w:sz w:val="32"/>
          <w:szCs w:val="32"/>
        </w:rPr>
        <w:t>爱科学</w:t>
      </w:r>
      <w:r w:rsidRPr="00C07482">
        <w:rPr>
          <w:rFonts w:eastAsia="仿宋_GB2312"/>
          <w:kern w:val="0"/>
          <w:sz w:val="32"/>
          <w:szCs w:val="32"/>
        </w:rPr>
        <w:t>”</w:t>
      </w:r>
      <w:r w:rsidRPr="00C07482">
        <w:rPr>
          <w:rFonts w:eastAsia="仿宋_GB2312"/>
          <w:kern w:val="0"/>
          <w:sz w:val="32"/>
          <w:szCs w:val="32"/>
        </w:rPr>
        <w:t>创新实验视频每件作品作者若同意授予省组委会使用权，须填写一份《</w:t>
      </w:r>
      <w:r w:rsidRPr="00C07482">
        <w:rPr>
          <w:rFonts w:eastAsia="仿宋_GB2312"/>
          <w:sz w:val="32"/>
          <w:szCs w:val="32"/>
        </w:rPr>
        <w:t>2014</w:t>
      </w:r>
      <w:r w:rsidRPr="00C07482">
        <w:rPr>
          <w:rFonts w:eastAsia="仿宋_GB2312"/>
          <w:sz w:val="32"/>
          <w:szCs w:val="32"/>
        </w:rPr>
        <w:t>年广东省计算机教育软件评审活动参评作品授权约定书》（附件</w:t>
      </w:r>
      <w:r w:rsidRPr="00C07482">
        <w:rPr>
          <w:rFonts w:eastAsia="仿宋_GB2312"/>
          <w:sz w:val="32"/>
          <w:szCs w:val="32"/>
        </w:rPr>
        <w:t>5</w:t>
      </w:r>
      <w:r w:rsidRPr="00C07482">
        <w:rPr>
          <w:rFonts w:eastAsia="仿宋_GB2312"/>
          <w:sz w:val="32"/>
          <w:szCs w:val="32"/>
        </w:rPr>
        <w:t>），</w:t>
      </w:r>
      <w:r w:rsidRPr="00C07482">
        <w:rPr>
          <w:rFonts w:eastAsia="仿宋_GB2312"/>
          <w:kern w:val="0"/>
          <w:sz w:val="32"/>
          <w:szCs w:val="32"/>
        </w:rPr>
        <w:t>报送</w:t>
      </w:r>
      <w:r w:rsidRPr="00C07482">
        <w:rPr>
          <w:rFonts w:eastAsia="仿宋_GB2312"/>
          <w:sz w:val="32"/>
          <w:szCs w:val="32"/>
        </w:rPr>
        <w:t>一式</w:t>
      </w:r>
      <w:r w:rsidRPr="00C07482">
        <w:rPr>
          <w:rFonts w:eastAsia="仿宋_GB2312"/>
          <w:sz w:val="32"/>
          <w:szCs w:val="32"/>
        </w:rPr>
        <w:t>1</w:t>
      </w:r>
      <w:r w:rsidRPr="00C07482">
        <w:rPr>
          <w:rFonts w:eastAsia="仿宋_GB2312"/>
          <w:sz w:val="32"/>
          <w:szCs w:val="32"/>
        </w:rPr>
        <w:t>份，该份约定书与评选结果无关。</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sz w:val="32"/>
          <w:szCs w:val="32"/>
        </w:rPr>
        <w:t>4</w:t>
      </w:r>
      <w:r>
        <w:rPr>
          <w:rFonts w:eastAsia="仿宋_GB2312" w:hint="eastAsia"/>
          <w:sz w:val="32"/>
          <w:szCs w:val="32"/>
        </w:rPr>
        <w:t>．</w:t>
      </w:r>
      <w:r w:rsidRPr="00C07482">
        <w:rPr>
          <w:rFonts w:eastAsia="仿宋_GB2312"/>
          <w:kern w:val="0"/>
          <w:sz w:val="32"/>
          <w:szCs w:val="32"/>
        </w:rPr>
        <w:t>由各市教育部门填写《</w:t>
      </w:r>
      <w:r w:rsidRPr="00C07482">
        <w:rPr>
          <w:rFonts w:eastAsia="仿宋_GB2312"/>
          <w:kern w:val="0"/>
          <w:sz w:val="32"/>
          <w:szCs w:val="32"/>
        </w:rPr>
        <w:t>2014</w:t>
      </w:r>
      <w:r w:rsidRPr="00C07482">
        <w:rPr>
          <w:rFonts w:eastAsia="仿宋_GB2312"/>
          <w:kern w:val="0"/>
          <w:sz w:val="32"/>
          <w:szCs w:val="32"/>
        </w:rPr>
        <w:t>年广东省计算机教育软件评审活动组织工作先进单位推荐表》（附件</w:t>
      </w:r>
      <w:r w:rsidRPr="00C07482">
        <w:rPr>
          <w:rFonts w:eastAsia="仿宋_GB2312"/>
          <w:kern w:val="0"/>
          <w:sz w:val="32"/>
          <w:szCs w:val="32"/>
        </w:rPr>
        <w:t>8</w:t>
      </w:r>
      <w:r w:rsidRPr="00C07482">
        <w:rPr>
          <w:rFonts w:eastAsia="仿宋_GB2312"/>
          <w:kern w:val="0"/>
          <w:sz w:val="32"/>
          <w:szCs w:val="32"/>
        </w:rPr>
        <w:t>），名额不限，盖章后报送一式</w:t>
      </w:r>
      <w:r w:rsidRPr="00C07482">
        <w:rPr>
          <w:rFonts w:eastAsia="仿宋_GB2312"/>
          <w:kern w:val="0"/>
          <w:sz w:val="32"/>
          <w:szCs w:val="32"/>
        </w:rPr>
        <w:t>1</w:t>
      </w:r>
      <w:r w:rsidRPr="00C07482">
        <w:rPr>
          <w:rFonts w:eastAsia="仿宋_GB2312"/>
          <w:kern w:val="0"/>
          <w:sz w:val="32"/>
          <w:szCs w:val="32"/>
        </w:rPr>
        <w:t>份。县（区）级、校级表彰单位由推荐名单产生。</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5</w:t>
      </w:r>
      <w:r>
        <w:rPr>
          <w:rFonts w:eastAsia="仿宋_GB2312" w:hint="eastAsia"/>
          <w:kern w:val="0"/>
          <w:sz w:val="32"/>
          <w:szCs w:val="32"/>
        </w:rPr>
        <w:t>．</w:t>
      </w:r>
      <w:r w:rsidRPr="00C07482">
        <w:rPr>
          <w:rFonts w:eastAsia="仿宋_GB2312"/>
          <w:kern w:val="0"/>
          <w:sz w:val="32"/>
          <w:szCs w:val="32"/>
        </w:rPr>
        <w:t>由各市教育部门、省属中等职业学校或高等院校统一填写《</w:t>
      </w:r>
      <w:r w:rsidRPr="00C07482">
        <w:rPr>
          <w:rFonts w:eastAsia="仿宋_GB2312"/>
          <w:kern w:val="0"/>
          <w:sz w:val="32"/>
          <w:szCs w:val="32"/>
        </w:rPr>
        <w:t>2014</w:t>
      </w:r>
      <w:r w:rsidRPr="00C07482">
        <w:rPr>
          <w:rFonts w:eastAsia="仿宋_GB2312"/>
          <w:kern w:val="0"/>
          <w:sz w:val="32"/>
          <w:szCs w:val="32"/>
        </w:rPr>
        <w:t>年广东省计算机教育软件评审活动组织工作先进个人推荐表》（附件</w:t>
      </w:r>
      <w:r w:rsidRPr="00C07482">
        <w:rPr>
          <w:rFonts w:eastAsia="仿宋_GB2312"/>
          <w:kern w:val="0"/>
          <w:sz w:val="32"/>
          <w:szCs w:val="32"/>
        </w:rPr>
        <w:t>9</w:t>
      </w:r>
      <w:r w:rsidRPr="00C07482">
        <w:rPr>
          <w:rFonts w:eastAsia="仿宋_GB2312"/>
          <w:kern w:val="0"/>
          <w:sz w:val="32"/>
          <w:szCs w:val="32"/>
        </w:rPr>
        <w:t>），名额不限，盖章后报送一式</w:t>
      </w:r>
      <w:r w:rsidRPr="00C07482">
        <w:rPr>
          <w:rFonts w:eastAsia="仿宋_GB2312"/>
          <w:kern w:val="0"/>
          <w:sz w:val="32"/>
          <w:szCs w:val="32"/>
        </w:rPr>
        <w:t>1</w:t>
      </w:r>
      <w:r w:rsidRPr="00C07482">
        <w:rPr>
          <w:rFonts w:eastAsia="仿宋_GB2312"/>
          <w:kern w:val="0"/>
          <w:sz w:val="32"/>
          <w:szCs w:val="32"/>
        </w:rPr>
        <w:t>份。先进个</w:t>
      </w:r>
      <w:r w:rsidRPr="00C07482">
        <w:rPr>
          <w:rFonts w:eastAsia="仿宋_GB2312"/>
          <w:kern w:val="0"/>
          <w:sz w:val="32"/>
          <w:szCs w:val="32"/>
        </w:rPr>
        <w:lastRenderedPageBreak/>
        <w:t>人由推荐名单产生。</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6</w:t>
      </w:r>
      <w:r>
        <w:rPr>
          <w:rFonts w:eastAsia="仿宋_GB2312" w:hint="eastAsia"/>
          <w:kern w:val="0"/>
          <w:sz w:val="32"/>
          <w:szCs w:val="32"/>
        </w:rPr>
        <w:t>．</w:t>
      </w:r>
      <w:r w:rsidRPr="00C07482">
        <w:rPr>
          <w:rFonts w:eastAsia="仿宋_GB2312"/>
          <w:kern w:val="0"/>
          <w:sz w:val="32"/>
          <w:szCs w:val="32"/>
        </w:rPr>
        <w:t>软件或文档缺一者，均不予评审（各送审单位要做好软件及文档资料的备份，送审软件及文档恕不退回），所有附表请同时报送电子文档材料。</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（四）作品作者人数要求</w:t>
      </w:r>
      <w:r>
        <w:rPr>
          <w:rFonts w:eastAsia="仿宋_GB2312" w:hint="eastAsia"/>
          <w:kern w:val="0"/>
          <w:sz w:val="32"/>
          <w:szCs w:val="32"/>
        </w:rPr>
        <w:t>。</w:t>
      </w:r>
    </w:p>
    <w:p w:rsidR="0039063C" w:rsidRPr="00C07482" w:rsidRDefault="0039063C" w:rsidP="0039063C">
      <w:pPr>
        <w:snapToGrid w:val="0"/>
        <w:spacing w:line="550" w:lineRule="exact"/>
        <w:ind w:firstLineChars="250" w:firstLine="800"/>
        <w:rPr>
          <w:rFonts w:eastAsia="仿宋_GB2312"/>
          <w:kern w:val="0"/>
          <w:sz w:val="32"/>
          <w:szCs w:val="32"/>
        </w:rPr>
      </w:pPr>
      <w:r w:rsidRPr="00C07482">
        <w:rPr>
          <w:rFonts w:eastAsia="仿宋_GB2312"/>
          <w:kern w:val="0"/>
          <w:sz w:val="32"/>
          <w:szCs w:val="32"/>
        </w:rPr>
        <w:t>1</w:t>
      </w:r>
      <w:r w:rsidRPr="00C07482">
        <w:rPr>
          <w:rFonts w:eastAsia="仿宋_GB2312"/>
          <w:kern w:val="0"/>
          <w:sz w:val="32"/>
          <w:szCs w:val="32"/>
        </w:rPr>
        <w:t>．多媒体课件、移动终端课件、信息技术与学科教学整合课例、一对一移动终端学习课例、优课、学科主题社区</w:t>
      </w:r>
      <w:r w:rsidRPr="00C07482">
        <w:rPr>
          <w:rFonts w:eastAsia="仿宋_GB2312"/>
          <w:spacing w:val="-4"/>
          <w:kern w:val="0"/>
          <w:sz w:val="32"/>
          <w:szCs w:val="32"/>
        </w:rPr>
        <w:t>每件参赛作品主要</w:t>
      </w:r>
      <w:r w:rsidRPr="00C07482">
        <w:rPr>
          <w:rFonts w:eastAsia="仿宋_GB2312"/>
          <w:kern w:val="0"/>
          <w:sz w:val="32"/>
          <w:szCs w:val="32"/>
        </w:rPr>
        <w:t>作者最多不超过</w:t>
      </w:r>
      <w:r w:rsidRPr="00C07482">
        <w:rPr>
          <w:rFonts w:eastAsia="仿宋_GB2312"/>
          <w:kern w:val="0"/>
          <w:sz w:val="32"/>
          <w:szCs w:val="32"/>
        </w:rPr>
        <w:t>3</w:t>
      </w:r>
      <w:r w:rsidRPr="00C07482">
        <w:rPr>
          <w:rFonts w:eastAsia="仿宋_GB2312"/>
          <w:kern w:val="0"/>
          <w:sz w:val="32"/>
          <w:szCs w:val="32"/>
        </w:rPr>
        <w:t>人，</w:t>
      </w:r>
      <w:r w:rsidRPr="00C07482">
        <w:rPr>
          <w:rFonts w:eastAsia="仿宋_GB2312"/>
          <w:kern w:val="0"/>
          <w:sz w:val="32"/>
          <w:szCs w:val="32"/>
        </w:rPr>
        <w:t>“</w:t>
      </w:r>
      <w:r w:rsidRPr="00C07482">
        <w:rPr>
          <w:rFonts w:eastAsia="仿宋_GB2312"/>
          <w:kern w:val="0"/>
          <w:sz w:val="32"/>
          <w:szCs w:val="32"/>
        </w:rPr>
        <w:t>爱自然</w:t>
      </w:r>
      <w:r w:rsidRPr="00C07482">
        <w:rPr>
          <w:rFonts w:eastAsia="仿宋_GB2312"/>
          <w:kern w:val="0"/>
          <w:sz w:val="32"/>
          <w:szCs w:val="32"/>
        </w:rPr>
        <w:t>·</w:t>
      </w:r>
      <w:r w:rsidRPr="00C07482">
        <w:rPr>
          <w:rFonts w:eastAsia="仿宋_GB2312"/>
          <w:kern w:val="0"/>
          <w:sz w:val="32"/>
          <w:szCs w:val="32"/>
        </w:rPr>
        <w:t>爱科学</w:t>
      </w:r>
      <w:r w:rsidRPr="00C07482">
        <w:rPr>
          <w:rFonts w:eastAsia="仿宋_GB2312"/>
          <w:kern w:val="0"/>
          <w:sz w:val="32"/>
          <w:szCs w:val="32"/>
        </w:rPr>
        <w:t>”</w:t>
      </w:r>
      <w:r w:rsidRPr="00C07482">
        <w:rPr>
          <w:rFonts w:eastAsia="仿宋_GB2312"/>
          <w:kern w:val="0"/>
          <w:sz w:val="32"/>
          <w:szCs w:val="32"/>
        </w:rPr>
        <w:t>创新实验视频作品作者最多不超过２人；</w:t>
      </w:r>
      <w:r w:rsidRPr="00C07482">
        <w:rPr>
          <w:rFonts w:eastAsia="仿宋_GB2312"/>
          <w:spacing w:val="-4"/>
          <w:kern w:val="0"/>
          <w:sz w:val="32"/>
          <w:szCs w:val="32"/>
        </w:rPr>
        <w:t>信息技术与学科教学整合课例、</w:t>
      </w:r>
      <w:r w:rsidRPr="00C07482">
        <w:rPr>
          <w:rFonts w:eastAsia="仿宋_GB2312"/>
          <w:kern w:val="0"/>
          <w:sz w:val="32"/>
          <w:szCs w:val="32"/>
        </w:rPr>
        <w:t>优课</w:t>
      </w:r>
      <w:r w:rsidRPr="00C07482">
        <w:rPr>
          <w:rFonts w:eastAsia="仿宋_GB2312"/>
          <w:spacing w:val="-4"/>
          <w:kern w:val="0"/>
          <w:sz w:val="32"/>
          <w:szCs w:val="32"/>
        </w:rPr>
        <w:t>作品作者超过</w:t>
      </w:r>
      <w:r w:rsidRPr="00C07482">
        <w:rPr>
          <w:rFonts w:eastAsia="仿宋_GB2312"/>
          <w:spacing w:val="-4"/>
          <w:kern w:val="0"/>
          <w:sz w:val="32"/>
          <w:szCs w:val="32"/>
        </w:rPr>
        <w:t>1</w:t>
      </w:r>
      <w:r w:rsidRPr="00C07482">
        <w:rPr>
          <w:rFonts w:eastAsia="仿宋_GB2312"/>
          <w:spacing w:val="-4"/>
          <w:kern w:val="0"/>
          <w:sz w:val="32"/>
          <w:szCs w:val="32"/>
        </w:rPr>
        <w:t>人时，须在纸质打印的参赛信息表上分别注明</w:t>
      </w:r>
      <w:r w:rsidRPr="00C07482">
        <w:rPr>
          <w:rFonts w:eastAsia="仿宋_GB2312"/>
          <w:spacing w:val="-4"/>
          <w:kern w:val="0"/>
          <w:sz w:val="32"/>
          <w:szCs w:val="32"/>
        </w:rPr>
        <w:t>“</w:t>
      </w:r>
      <w:r w:rsidRPr="00C07482">
        <w:rPr>
          <w:rFonts w:eastAsia="仿宋_GB2312"/>
          <w:spacing w:val="-4"/>
          <w:kern w:val="0"/>
          <w:sz w:val="32"/>
          <w:szCs w:val="32"/>
        </w:rPr>
        <w:t>执教</w:t>
      </w:r>
      <w:r w:rsidRPr="00C07482">
        <w:rPr>
          <w:rFonts w:eastAsia="仿宋_GB2312"/>
          <w:spacing w:val="-4"/>
          <w:kern w:val="0"/>
          <w:sz w:val="32"/>
          <w:szCs w:val="32"/>
        </w:rPr>
        <w:t>”</w:t>
      </w:r>
      <w:r w:rsidRPr="00C07482">
        <w:rPr>
          <w:rFonts w:eastAsia="仿宋_GB2312"/>
          <w:spacing w:val="-4"/>
          <w:kern w:val="0"/>
          <w:sz w:val="32"/>
          <w:szCs w:val="32"/>
        </w:rPr>
        <w:t>与</w:t>
      </w:r>
      <w:r w:rsidRPr="00C07482">
        <w:rPr>
          <w:rFonts w:eastAsia="仿宋_GB2312"/>
          <w:spacing w:val="-4"/>
          <w:kern w:val="0"/>
          <w:sz w:val="32"/>
          <w:szCs w:val="32"/>
        </w:rPr>
        <w:t>“</w:t>
      </w:r>
      <w:r w:rsidRPr="00C07482">
        <w:rPr>
          <w:rFonts w:eastAsia="仿宋_GB2312"/>
          <w:spacing w:val="-4"/>
          <w:kern w:val="0"/>
          <w:sz w:val="32"/>
          <w:szCs w:val="32"/>
        </w:rPr>
        <w:t>制作</w:t>
      </w:r>
      <w:r w:rsidRPr="00C07482">
        <w:rPr>
          <w:rFonts w:eastAsia="仿宋_GB2312"/>
          <w:spacing w:val="-4"/>
          <w:kern w:val="0"/>
          <w:sz w:val="32"/>
          <w:szCs w:val="32"/>
        </w:rPr>
        <w:t>”</w:t>
      </w:r>
      <w:r w:rsidRPr="00C07482">
        <w:rPr>
          <w:rFonts w:eastAsia="仿宋_GB2312"/>
          <w:spacing w:val="-4"/>
          <w:kern w:val="0"/>
          <w:sz w:val="32"/>
          <w:szCs w:val="32"/>
        </w:rPr>
        <w:t>，</w:t>
      </w:r>
      <w:r w:rsidRPr="00C07482">
        <w:rPr>
          <w:rFonts w:eastAsia="仿宋_GB2312"/>
          <w:kern w:val="0"/>
          <w:sz w:val="32"/>
          <w:szCs w:val="32"/>
        </w:rPr>
        <w:t>“</w:t>
      </w:r>
      <w:r w:rsidRPr="00C07482">
        <w:rPr>
          <w:rFonts w:eastAsia="仿宋_GB2312"/>
          <w:kern w:val="0"/>
          <w:sz w:val="32"/>
          <w:szCs w:val="32"/>
        </w:rPr>
        <w:t>爱自然</w:t>
      </w:r>
      <w:r w:rsidRPr="00C07482">
        <w:rPr>
          <w:rFonts w:eastAsia="仿宋_GB2312"/>
          <w:kern w:val="0"/>
          <w:sz w:val="32"/>
          <w:szCs w:val="32"/>
        </w:rPr>
        <w:t>·</w:t>
      </w:r>
      <w:r w:rsidRPr="00C07482">
        <w:rPr>
          <w:rFonts w:eastAsia="仿宋_GB2312"/>
          <w:kern w:val="0"/>
          <w:sz w:val="32"/>
          <w:szCs w:val="32"/>
        </w:rPr>
        <w:t>爱科学</w:t>
      </w:r>
      <w:r w:rsidRPr="00C07482">
        <w:rPr>
          <w:rFonts w:eastAsia="仿宋_GB2312"/>
          <w:kern w:val="0"/>
          <w:sz w:val="32"/>
          <w:szCs w:val="32"/>
        </w:rPr>
        <w:t>”</w:t>
      </w:r>
      <w:r w:rsidRPr="00C07482">
        <w:rPr>
          <w:rFonts w:eastAsia="仿宋_GB2312"/>
          <w:kern w:val="0"/>
          <w:sz w:val="32"/>
          <w:szCs w:val="32"/>
        </w:rPr>
        <w:t>创新实验视频作品作者超过１人时，须在纸质打印的参赛信息表上分别注明</w:t>
      </w:r>
      <w:r w:rsidRPr="00C07482">
        <w:rPr>
          <w:rFonts w:eastAsia="仿宋_GB2312"/>
          <w:kern w:val="0"/>
          <w:sz w:val="32"/>
          <w:szCs w:val="32"/>
        </w:rPr>
        <w:t>“</w:t>
      </w:r>
      <w:r w:rsidRPr="00C07482">
        <w:rPr>
          <w:rFonts w:eastAsia="仿宋_GB2312"/>
          <w:kern w:val="0"/>
          <w:sz w:val="32"/>
          <w:szCs w:val="32"/>
        </w:rPr>
        <w:t>操作</w:t>
      </w:r>
      <w:r w:rsidRPr="00C07482">
        <w:rPr>
          <w:rFonts w:eastAsia="仿宋_GB2312"/>
          <w:kern w:val="0"/>
          <w:sz w:val="32"/>
          <w:szCs w:val="32"/>
        </w:rPr>
        <w:t>”</w:t>
      </w:r>
      <w:r w:rsidRPr="00C07482">
        <w:rPr>
          <w:rFonts w:eastAsia="仿宋_GB2312"/>
          <w:kern w:val="0"/>
          <w:sz w:val="32"/>
          <w:szCs w:val="32"/>
        </w:rPr>
        <w:t>及</w:t>
      </w:r>
      <w:r w:rsidRPr="00C07482">
        <w:rPr>
          <w:rFonts w:eastAsia="仿宋_GB2312"/>
          <w:kern w:val="0"/>
          <w:sz w:val="32"/>
          <w:szCs w:val="32"/>
        </w:rPr>
        <w:t>“</w:t>
      </w:r>
      <w:r w:rsidRPr="00C07482">
        <w:rPr>
          <w:rFonts w:eastAsia="仿宋_GB2312"/>
          <w:kern w:val="0"/>
          <w:sz w:val="32"/>
          <w:szCs w:val="32"/>
        </w:rPr>
        <w:t>制作</w:t>
      </w:r>
      <w:r w:rsidRPr="00C07482">
        <w:rPr>
          <w:rFonts w:eastAsia="仿宋_GB2312"/>
          <w:kern w:val="0"/>
          <w:sz w:val="32"/>
          <w:szCs w:val="32"/>
        </w:rPr>
        <w:t>”</w:t>
      </w:r>
      <w:r w:rsidRPr="00C07482">
        <w:rPr>
          <w:rFonts w:eastAsia="仿宋_GB2312"/>
          <w:kern w:val="0"/>
          <w:sz w:val="32"/>
          <w:szCs w:val="32"/>
        </w:rPr>
        <w:t>。</w:t>
      </w:r>
    </w:p>
    <w:p w:rsidR="0039063C" w:rsidRPr="00C07482" w:rsidRDefault="0039063C" w:rsidP="0039063C">
      <w:pPr>
        <w:snapToGrid w:val="0"/>
        <w:spacing w:line="550" w:lineRule="exact"/>
        <w:ind w:firstLineChars="250" w:firstLine="800"/>
        <w:rPr>
          <w:rFonts w:eastAsia="仿宋_GB2312"/>
          <w:kern w:val="0"/>
          <w:sz w:val="32"/>
          <w:szCs w:val="32"/>
        </w:rPr>
      </w:pPr>
      <w:r w:rsidRPr="00C07482">
        <w:rPr>
          <w:rFonts w:eastAsia="仿宋_GB2312"/>
          <w:kern w:val="0"/>
          <w:sz w:val="32"/>
          <w:szCs w:val="32"/>
        </w:rPr>
        <w:t>2</w:t>
      </w:r>
      <w:r>
        <w:rPr>
          <w:rFonts w:eastAsia="仿宋_GB2312" w:hint="eastAsia"/>
          <w:kern w:val="0"/>
          <w:sz w:val="32"/>
          <w:szCs w:val="32"/>
        </w:rPr>
        <w:t>．</w:t>
      </w:r>
      <w:r w:rsidRPr="00C07482">
        <w:rPr>
          <w:rFonts w:eastAsia="仿宋_GB2312"/>
          <w:kern w:val="0"/>
          <w:sz w:val="32"/>
          <w:szCs w:val="32"/>
        </w:rPr>
        <w:t>教育教学工具类软件系统每件参赛作品作者最多不超过</w:t>
      </w:r>
      <w:r w:rsidRPr="00C07482">
        <w:rPr>
          <w:rFonts w:eastAsia="仿宋_GB2312"/>
          <w:kern w:val="0"/>
          <w:sz w:val="32"/>
          <w:szCs w:val="32"/>
        </w:rPr>
        <w:t>5</w:t>
      </w:r>
      <w:r w:rsidRPr="00C07482">
        <w:rPr>
          <w:rFonts w:eastAsia="仿宋_GB2312"/>
          <w:kern w:val="0"/>
          <w:sz w:val="32"/>
          <w:szCs w:val="32"/>
        </w:rPr>
        <w:t>人。</w:t>
      </w:r>
    </w:p>
    <w:p w:rsidR="0039063C" w:rsidRPr="00C07482" w:rsidRDefault="0039063C" w:rsidP="0039063C">
      <w:pPr>
        <w:snapToGrid w:val="0"/>
        <w:spacing w:line="550" w:lineRule="exact"/>
        <w:ind w:firstLineChars="250" w:firstLine="800"/>
        <w:rPr>
          <w:rFonts w:eastAsia="仿宋_GB2312"/>
          <w:kern w:val="0"/>
          <w:sz w:val="32"/>
          <w:szCs w:val="32"/>
        </w:rPr>
      </w:pPr>
      <w:r w:rsidRPr="00C07482">
        <w:rPr>
          <w:rFonts w:eastAsia="仿宋_GB2312"/>
          <w:kern w:val="0"/>
          <w:sz w:val="32"/>
          <w:szCs w:val="32"/>
        </w:rPr>
        <w:t>3</w:t>
      </w:r>
      <w:r>
        <w:rPr>
          <w:rFonts w:eastAsia="仿宋_GB2312" w:hint="eastAsia"/>
          <w:kern w:val="0"/>
          <w:sz w:val="32"/>
          <w:szCs w:val="32"/>
        </w:rPr>
        <w:t>．</w:t>
      </w:r>
      <w:r w:rsidRPr="00C07482">
        <w:rPr>
          <w:rFonts w:eastAsia="仿宋_GB2312"/>
          <w:kern w:val="0"/>
          <w:sz w:val="32"/>
          <w:szCs w:val="32"/>
        </w:rPr>
        <w:t>高等教育组参赛作品主要作者人数若超限额，须提交加盖学校公章的纸质证明材料。</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（五）报送方式及时间</w:t>
      </w:r>
      <w:r>
        <w:rPr>
          <w:rFonts w:eastAsia="仿宋_GB2312" w:hint="eastAsia"/>
          <w:kern w:val="0"/>
          <w:sz w:val="32"/>
          <w:szCs w:val="32"/>
        </w:rPr>
        <w:t>。</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幼儿教育组、特殊教育组、基础教育组、中等职业教育组作品以地级以上市为单位统一汇总，各省属中职学校、各高校以学校为单位，报送省教育技术中心</w:t>
      </w:r>
      <w:r w:rsidRPr="00C07482">
        <w:rPr>
          <w:rFonts w:eastAsia="仿宋_GB2312"/>
          <w:kern w:val="0"/>
          <w:sz w:val="32"/>
          <w:szCs w:val="32"/>
        </w:rPr>
        <w:t>(</w:t>
      </w:r>
      <w:r w:rsidRPr="00C07482">
        <w:rPr>
          <w:rFonts w:eastAsia="仿宋_GB2312"/>
          <w:kern w:val="0"/>
          <w:sz w:val="32"/>
          <w:szCs w:val="32"/>
        </w:rPr>
        <w:t>省电化教育馆</w:t>
      </w:r>
      <w:r w:rsidRPr="00C07482">
        <w:rPr>
          <w:rFonts w:eastAsia="仿宋_GB2312"/>
          <w:kern w:val="0"/>
          <w:sz w:val="32"/>
          <w:szCs w:val="32"/>
        </w:rPr>
        <w:t>)</w:t>
      </w:r>
      <w:r w:rsidRPr="00C07482">
        <w:rPr>
          <w:rFonts w:eastAsia="仿宋_GB2312"/>
          <w:kern w:val="0"/>
          <w:sz w:val="32"/>
          <w:szCs w:val="32"/>
        </w:rPr>
        <w:t>。</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联系人：朱晓琼、刘立芳；联系电话：</w:t>
      </w:r>
      <w:r w:rsidRPr="00C07482">
        <w:rPr>
          <w:rFonts w:eastAsia="仿宋_GB2312"/>
          <w:kern w:val="0"/>
          <w:sz w:val="32"/>
          <w:szCs w:val="32"/>
        </w:rPr>
        <w:t>020</w:t>
      </w:r>
      <w:r w:rsidRPr="00C07482">
        <w:rPr>
          <w:rFonts w:eastAsia="仿宋_GB2312"/>
          <w:kern w:val="0"/>
          <w:sz w:val="32"/>
          <w:szCs w:val="32"/>
        </w:rPr>
        <w:t>－</w:t>
      </w:r>
      <w:r w:rsidRPr="00C07482">
        <w:rPr>
          <w:rFonts w:eastAsia="仿宋_GB2312"/>
          <w:kern w:val="0"/>
          <w:sz w:val="32"/>
          <w:szCs w:val="32"/>
        </w:rPr>
        <w:t>84447423</w:t>
      </w:r>
      <w:r w:rsidRPr="00C07482">
        <w:rPr>
          <w:rFonts w:eastAsia="仿宋_GB2312"/>
          <w:kern w:val="0"/>
          <w:sz w:val="32"/>
          <w:szCs w:val="32"/>
        </w:rPr>
        <w:t>；传真：</w:t>
      </w:r>
      <w:r w:rsidRPr="00C07482">
        <w:rPr>
          <w:rFonts w:eastAsia="仿宋_GB2312"/>
          <w:kern w:val="0"/>
          <w:sz w:val="32"/>
          <w:szCs w:val="32"/>
        </w:rPr>
        <w:t>020</w:t>
      </w:r>
      <w:r w:rsidRPr="00C07482">
        <w:rPr>
          <w:rFonts w:eastAsia="仿宋_GB2312"/>
          <w:kern w:val="0"/>
          <w:sz w:val="32"/>
          <w:szCs w:val="32"/>
        </w:rPr>
        <w:t>－</w:t>
      </w:r>
      <w:r w:rsidRPr="00C07482">
        <w:rPr>
          <w:rFonts w:eastAsia="仿宋_GB2312"/>
          <w:kern w:val="0"/>
          <w:sz w:val="32"/>
          <w:szCs w:val="32"/>
        </w:rPr>
        <w:t>84414645</w:t>
      </w:r>
      <w:r w:rsidRPr="00C07482">
        <w:rPr>
          <w:rFonts w:eastAsia="仿宋_GB2312"/>
          <w:kern w:val="0"/>
          <w:sz w:val="32"/>
          <w:szCs w:val="32"/>
        </w:rPr>
        <w:t>；通讯地址：广州市江南大道中</w:t>
      </w:r>
      <w:r w:rsidRPr="00C07482">
        <w:rPr>
          <w:rFonts w:eastAsia="仿宋_GB2312"/>
          <w:kern w:val="0"/>
          <w:sz w:val="32"/>
          <w:szCs w:val="32"/>
        </w:rPr>
        <w:t>233</w:t>
      </w:r>
      <w:r w:rsidRPr="00C07482">
        <w:rPr>
          <w:rFonts w:eastAsia="仿宋_GB2312"/>
          <w:kern w:val="0"/>
          <w:sz w:val="32"/>
          <w:szCs w:val="32"/>
        </w:rPr>
        <w:t>号；邮编：</w:t>
      </w:r>
      <w:r w:rsidRPr="00C07482">
        <w:rPr>
          <w:rFonts w:eastAsia="仿宋_GB2312"/>
          <w:kern w:val="0"/>
          <w:sz w:val="32"/>
          <w:szCs w:val="32"/>
        </w:rPr>
        <w:t>510245</w:t>
      </w:r>
      <w:r w:rsidRPr="00C07482">
        <w:rPr>
          <w:rFonts w:eastAsia="仿宋_GB2312"/>
          <w:kern w:val="0"/>
          <w:sz w:val="32"/>
          <w:szCs w:val="32"/>
        </w:rPr>
        <w:t>，电子邮件：</w:t>
      </w:r>
      <w:r w:rsidRPr="00C07482">
        <w:rPr>
          <w:rFonts w:eastAsia="仿宋_GB2312"/>
          <w:kern w:val="0"/>
          <w:sz w:val="32"/>
          <w:szCs w:val="32"/>
        </w:rPr>
        <w:t>gddjzb@163 .com</w:t>
      </w:r>
      <w:r w:rsidRPr="00C07482">
        <w:rPr>
          <w:rFonts w:eastAsia="仿宋_GB2312"/>
          <w:kern w:val="0"/>
          <w:sz w:val="32"/>
          <w:szCs w:val="32"/>
        </w:rPr>
        <w:t>。</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lastRenderedPageBreak/>
        <w:t>（六）作品报送截止日期：幼儿教育组、特殊教育组、基础教育组、中等职业教育组（含省属中职学校）</w:t>
      </w:r>
      <w:smartTag w:uri="urn:schemas-microsoft-com:office:smarttags" w:element="chsdate">
        <w:smartTagPr>
          <w:attr w:name="IsROCDate" w:val="False"/>
          <w:attr w:name="IsLunarDate" w:val="False"/>
          <w:attr w:name="Day" w:val="4"/>
          <w:attr w:name="Month" w:val="7"/>
          <w:attr w:name="Year" w:val="2014"/>
        </w:smartTagPr>
        <w:r w:rsidRPr="00C07482">
          <w:rPr>
            <w:rFonts w:eastAsia="仿宋_GB2312"/>
            <w:kern w:val="0"/>
            <w:sz w:val="32"/>
            <w:szCs w:val="32"/>
          </w:rPr>
          <w:t>2014</w:t>
        </w:r>
        <w:r w:rsidRPr="00C07482">
          <w:rPr>
            <w:rFonts w:eastAsia="仿宋_GB2312"/>
            <w:kern w:val="0"/>
            <w:sz w:val="32"/>
            <w:szCs w:val="32"/>
          </w:rPr>
          <w:t>年</w:t>
        </w:r>
        <w:r w:rsidRPr="00C07482">
          <w:rPr>
            <w:rFonts w:eastAsia="仿宋_GB2312"/>
            <w:kern w:val="0"/>
            <w:sz w:val="32"/>
            <w:szCs w:val="32"/>
          </w:rPr>
          <w:t>7</w:t>
        </w:r>
        <w:r w:rsidRPr="00C07482">
          <w:rPr>
            <w:rFonts w:eastAsia="仿宋_GB2312"/>
            <w:kern w:val="0"/>
            <w:sz w:val="32"/>
            <w:szCs w:val="32"/>
          </w:rPr>
          <w:t>月</w:t>
        </w:r>
        <w:r w:rsidRPr="00C07482">
          <w:rPr>
            <w:rFonts w:eastAsia="仿宋_GB2312"/>
            <w:kern w:val="0"/>
            <w:sz w:val="32"/>
            <w:szCs w:val="32"/>
          </w:rPr>
          <w:t>4</w:t>
        </w:r>
        <w:r w:rsidRPr="00C07482">
          <w:rPr>
            <w:rFonts w:eastAsia="仿宋_GB2312"/>
            <w:kern w:val="0"/>
            <w:sz w:val="32"/>
            <w:szCs w:val="32"/>
          </w:rPr>
          <w:t>日</w:t>
        </w:r>
      </w:smartTag>
      <w:r w:rsidRPr="00C07482">
        <w:rPr>
          <w:rFonts w:eastAsia="仿宋_GB2312"/>
          <w:kern w:val="0"/>
          <w:sz w:val="32"/>
          <w:szCs w:val="32"/>
        </w:rPr>
        <w:t>截止，高等教育组</w:t>
      </w:r>
      <w:smartTag w:uri="urn:schemas-microsoft-com:office:smarttags" w:element="chsdate">
        <w:smartTagPr>
          <w:attr w:name="IsROCDate" w:val="False"/>
          <w:attr w:name="IsLunarDate" w:val="False"/>
          <w:attr w:name="Day" w:val="10"/>
          <w:attr w:name="Month" w:val="9"/>
          <w:attr w:name="Year" w:val="2008"/>
        </w:smartTagPr>
        <w:r w:rsidRPr="00C07482">
          <w:rPr>
            <w:rFonts w:eastAsia="仿宋_GB2312"/>
            <w:kern w:val="0"/>
            <w:sz w:val="32"/>
            <w:szCs w:val="32"/>
          </w:rPr>
          <w:t>9</w:t>
        </w:r>
        <w:r w:rsidRPr="00C07482">
          <w:rPr>
            <w:rFonts w:eastAsia="仿宋_GB2312"/>
            <w:kern w:val="0"/>
            <w:sz w:val="32"/>
            <w:szCs w:val="32"/>
          </w:rPr>
          <w:t>月</w:t>
        </w:r>
        <w:r w:rsidRPr="00C07482">
          <w:rPr>
            <w:rFonts w:eastAsia="仿宋_GB2312"/>
            <w:kern w:val="0"/>
            <w:sz w:val="32"/>
            <w:szCs w:val="32"/>
          </w:rPr>
          <w:t>10</w:t>
        </w:r>
        <w:r w:rsidRPr="00C07482">
          <w:rPr>
            <w:rFonts w:eastAsia="仿宋_GB2312"/>
            <w:kern w:val="0"/>
            <w:sz w:val="32"/>
            <w:szCs w:val="32"/>
          </w:rPr>
          <w:t>日</w:t>
        </w:r>
      </w:smartTag>
      <w:r w:rsidRPr="00C07482">
        <w:rPr>
          <w:rFonts w:eastAsia="仿宋_GB2312"/>
          <w:kern w:val="0"/>
          <w:sz w:val="32"/>
          <w:szCs w:val="32"/>
        </w:rPr>
        <w:t>截止，逾期恕不受理。</w:t>
      </w:r>
    </w:p>
    <w:p w:rsidR="0039063C" w:rsidRPr="00C07482" w:rsidRDefault="0039063C" w:rsidP="0039063C">
      <w:pPr>
        <w:snapToGrid w:val="0"/>
        <w:spacing w:line="550" w:lineRule="exact"/>
        <w:ind w:firstLineChars="200" w:firstLine="620"/>
        <w:rPr>
          <w:rFonts w:eastAsia="黑体"/>
          <w:kern w:val="0"/>
          <w:sz w:val="31"/>
          <w:szCs w:val="31"/>
        </w:rPr>
      </w:pPr>
      <w:r w:rsidRPr="00C07482">
        <w:rPr>
          <w:rFonts w:eastAsia="黑体"/>
          <w:kern w:val="0"/>
          <w:sz w:val="31"/>
          <w:szCs w:val="31"/>
        </w:rPr>
        <w:t>七、省级推荐和评奖</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我厅将组织专家按第十八届全国教育教学信息化大奖赛的要求，向中央电化教育馆推荐幼儿教育组、特殊教育组、基础教育组优秀作品；同时对</w:t>
      </w:r>
      <w:r w:rsidRPr="00C07482">
        <w:rPr>
          <w:rFonts w:eastAsia="仿宋_GB2312"/>
          <w:kern w:val="0"/>
          <w:sz w:val="32"/>
          <w:szCs w:val="32"/>
        </w:rPr>
        <w:t>2014</w:t>
      </w:r>
      <w:r w:rsidRPr="00C07482">
        <w:rPr>
          <w:rFonts w:eastAsia="仿宋_GB2312"/>
          <w:kern w:val="0"/>
          <w:sz w:val="32"/>
          <w:szCs w:val="32"/>
        </w:rPr>
        <w:t>年广东省计算机教育软件评审活动参评软件（含幼儿教育组、特殊教育组、基础教育组、中等职业教育组以及高等教育组）进行审定，评出一、二、三等奖、优秀奖并颁发获奖证书。对在本次评审活动中表现优异的组织单位及个人给予通报表扬。</w:t>
      </w:r>
    </w:p>
    <w:p w:rsidR="0039063C" w:rsidRPr="00C07482" w:rsidRDefault="0039063C" w:rsidP="0039063C">
      <w:pPr>
        <w:snapToGrid w:val="0"/>
        <w:spacing w:line="550" w:lineRule="exact"/>
        <w:ind w:firstLineChars="200" w:firstLine="640"/>
        <w:rPr>
          <w:rFonts w:eastAsia="黑体"/>
          <w:kern w:val="0"/>
          <w:sz w:val="32"/>
          <w:szCs w:val="32"/>
        </w:rPr>
      </w:pPr>
      <w:r w:rsidRPr="00C07482">
        <w:rPr>
          <w:rFonts w:eastAsia="黑体"/>
          <w:kern w:val="0"/>
          <w:sz w:val="32"/>
          <w:szCs w:val="32"/>
        </w:rPr>
        <w:t>八、其他</w:t>
      </w:r>
    </w:p>
    <w:p w:rsidR="0039063C" w:rsidRPr="00C07482" w:rsidRDefault="0039063C" w:rsidP="0039063C">
      <w:pPr>
        <w:snapToGrid w:val="0"/>
        <w:spacing w:line="550" w:lineRule="exact"/>
        <w:ind w:firstLineChars="200" w:firstLine="640"/>
        <w:rPr>
          <w:rFonts w:eastAsia="仿宋_GB2312"/>
          <w:kern w:val="0"/>
          <w:sz w:val="32"/>
          <w:szCs w:val="32"/>
        </w:rPr>
      </w:pPr>
      <w:r w:rsidRPr="00C07482">
        <w:rPr>
          <w:rFonts w:eastAsia="仿宋_GB2312"/>
          <w:kern w:val="0"/>
          <w:sz w:val="32"/>
          <w:szCs w:val="32"/>
        </w:rPr>
        <w:t>（一）参赛作品需交纳评审费，评审收费项目标准参照教电馆〔</w:t>
      </w:r>
      <w:r w:rsidRPr="00C07482">
        <w:rPr>
          <w:rFonts w:eastAsia="仿宋_GB2312"/>
          <w:kern w:val="0"/>
          <w:sz w:val="32"/>
          <w:szCs w:val="32"/>
        </w:rPr>
        <w:t>2014</w:t>
      </w:r>
      <w:r w:rsidRPr="00C07482">
        <w:rPr>
          <w:rFonts w:eastAsia="仿宋_GB2312"/>
          <w:kern w:val="0"/>
          <w:sz w:val="32"/>
          <w:szCs w:val="32"/>
        </w:rPr>
        <w:t>〕</w:t>
      </w:r>
      <w:r w:rsidRPr="00C07482">
        <w:rPr>
          <w:rFonts w:eastAsia="仿宋_GB2312"/>
          <w:kern w:val="0"/>
          <w:sz w:val="32"/>
          <w:szCs w:val="32"/>
        </w:rPr>
        <w:t>43</w:t>
      </w:r>
      <w:r w:rsidRPr="00C07482">
        <w:rPr>
          <w:rFonts w:eastAsia="仿宋_GB2312"/>
          <w:kern w:val="0"/>
          <w:sz w:val="32"/>
          <w:szCs w:val="32"/>
        </w:rPr>
        <w:t>号通知要求，评审费缴纳方式见省组委会关于本次活动的补充通知。</w:t>
      </w:r>
    </w:p>
    <w:p w:rsidR="0039063C" w:rsidRPr="00C07482" w:rsidRDefault="0039063C" w:rsidP="0039063C">
      <w:pPr>
        <w:snapToGrid w:val="0"/>
        <w:spacing w:line="550" w:lineRule="exact"/>
        <w:ind w:firstLine="570"/>
        <w:rPr>
          <w:rFonts w:eastAsia="仿宋_GB2312"/>
          <w:kern w:val="0"/>
          <w:sz w:val="32"/>
          <w:szCs w:val="32"/>
        </w:rPr>
      </w:pPr>
      <w:r w:rsidRPr="00C07482">
        <w:rPr>
          <w:rFonts w:eastAsia="仿宋_GB2312"/>
          <w:spacing w:val="-18"/>
          <w:kern w:val="0"/>
          <w:sz w:val="32"/>
        </w:rPr>
        <w:t>（二）</w:t>
      </w:r>
      <w:r w:rsidRPr="000E635D">
        <w:rPr>
          <w:rFonts w:eastAsia="仿宋_GB2312"/>
          <w:spacing w:val="-16"/>
          <w:kern w:val="0"/>
          <w:sz w:val="32"/>
          <w:szCs w:val="32"/>
        </w:rPr>
        <w:t>本</w:t>
      </w:r>
      <w:r w:rsidRPr="000E635D">
        <w:rPr>
          <w:rFonts w:eastAsia="仿宋_GB2312"/>
          <w:spacing w:val="-16"/>
          <w:sz w:val="32"/>
          <w:szCs w:val="32"/>
        </w:rPr>
        <w:t>文及附件可在广东省教育厅网站</w:t>
      </w:r>
      <w:r w:rsidRPr="000E635D">
        <w:rPr>
          <w:rFonts w:eastAsia="仿宋_GB2312" w:hint="eastAsia"/>
          <w:spacing w:val="-16"/>
          <w:sz w:val="32"/>
          <w:szCs w:val="32"/>
        </w:rPr>
        <w:t>(</w:t>
      </w:r>
      <w:r w:rsidRPr="000E635D">
        <w:rPr>
          <w:rFonts w:eastAsia="仿宋_GB2312"/>
          <w:spacing w:val="-16"/>
          <w:kern w:val="0"/>
          <w:sz w:val="32"/>
          <w:szCs w:val="32"/>
        </w:rPr>
        <w:t>http://www.gdedu.gov.cn</w:t>
      </w:r>
      <w:r w:rsidRPr="000E635D">
        <w:rPr>
          <w:rFonts w:eastAsia="仿宋_GB2312" w:hint="eastAsia"/>
          <w:spacing w:val="-16"/>
          <w:sz w:val="32"/>
          <w:szCs w:val="32"/>
        </w:rPr>
        <w:t>)</w:t>
      </w:r>
      <w:r w:rsidRPr="000E635D">
        <w:rPr>
          <w:rFonts w:eastAsia="仿宋_GB2312"/>
          <w:spacing w:val="-16"/>
          <w:sz w:val="32"/>
          <w:szCs w:val="32"/>
        </w:rPr>
        <w:t>、</w:t>
      </w:r>
      <w:r w:rsidRPr="00C07482">
        <w:rPr>
          <w:rFonts w:eastAsia="仿宋_GB2312"/>
          <w:sz w:val="32"/>
          <w:szCs w:val="32"/>
        </w:rPr>
        <w:t>广东省基础教育信</w:t>
      </w:r>
      <w:r w:rsidRPr="00C07482">
        <w:rPr>
          <w:rFonts w:eastAsia="仿宋_GB2312"/>
          <w:kern w:val="0"/>
          <w:sz w:val="32"/>
          <w:szCs w:val="32"/>
        </w:rPr>
        <w:t>息资源中心网站（</w:t>
      </w:r>
      <w:r w:rsidRPr="00C07482">
        <w:rPr>
          <w:rFonts w:eastAsia="仿宋_GB2312"/>
          <w:kern w:val="0"/>
          <w:sz w:val="32"/>
          <w:szCs w:val="32"/>
        </w:rPr>
        <w:t>http://e.edugd.cn</w:t>
      </w:r>
      <w:r w:rsidRPr="00C07482">
        <w:rPr>
          <w:rFonts w:eastAsia="仿宋_GB2312"/>
          <w:kern w:val="0"/>
          <w:sz w:val="32"/>
          <w:szCs w:val="32"/>
        </w:rPr>
        <w:t>）</w:t>
      </w:r>
      <w:r w:rsidRPr="00C07482">
        <w:rPr>
          <w:rFonts w:eastAsia="仿宋_GB2312"/>
          <w:sz w:val="32"/>
          <w:szCs w:val="32"/>
        </w:rPr>
        <w:t>或广东省现代教育技术应用竞赛与培训网站（</w:t>
      </w:r>
      <w:r w:rsidRPr="00C07482">
        <w:rPr>
          <w:rFonts w:eastAsia="仿宋_GB2312"/>
          <w:sz w:val="32"/>
          <w:szCs w:val="32"/>
        </w:rPr>
        <w:t>http:// jspx.edugd.cn</w:t>
      </w:r>
      <w:r w:rsidRPr="00C07482">
        <w:rPr>
          <w:rFonts w:eastAsia="仿宋_GB2312"/>
          <w:sz w:val="32"/>
          <w:szCs w:val="32"/>
        </w:rPr>
        <w:t>）下载。</w:t>
      </w:r>
    </w:p>
    <w:p w:rsidR="0039063C" w:rsidRPr="00C07482" w:rsidRDefault="0039063C" w:rsidP="0039063C">
      <w:pPr>
        <w:snapToGrid w:val="0"/>
        <w:spacing w:line="550" w:lineRule="exact"/>
        <w:ind w:left="2098" w:hanging="2098"/>
        <w:rPr>
          <w:rFonts w:eastAsia="仿宋_GB2312"/>
          <w:kern w:val="0"/>
          <w:sz w:val="32"/>
          <w:szCs w:val="32"/>
        </w:rPr>
      </w:pPr>
      <w:r w:rsidRPr="00C07482">
        <w:rPr>
          <w:rFonts w:eastAsia="仿宋_GB2312"/>
          <w:kern w:val="0"/>
          <w:sz w:val="32"/>
          <w:szCs w:val="32"/>
        </w:rPr>
        <w:t xml:space="preserve">    </w:t>
      </w:r>
    </w:p>
    <w:p w:rsidR="0039063C" w:rsidRPr="00C07482" w:rsidRDefault="0039063C" w:rsidP="0039063C">
      <w:pPr>
        <w:adjustRightInd w:val="0"/>
        <w:snapToGrid w:val="0"/>
        <w:spacing w:line="550" w:lineRule="exact"/>
        <w:ind w:left="2041" w:hanging="2041"/>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附件：</w:t>
      </w:r>
      <w:r w:rsidRPr="00C07482">
        <w:rPr>
          <w:rFonts w:eastAsia="仿宋_GB2312"/>
          <w:kern w:val="0"/>
          <w:sz w:val="32"/>
          <w:szCs w:val="32"/>
        </w:rPr>
        <w:t>1</w:t>
      </w:r>
      <w:r>
        <w:rPr>
          <w:rFonts w:eastAsia="仿宋_GB2312" w:hint="eastAsia"/>
          <w:kern w:val="0"/>
          <w:sz w:val="32"/>
          <w:szCs w:val="32"/>
        </w:rPr>
        <w:t>．</w:t>
      </w:r>
      <w:r w:rsidRPr="00C07482">
        <w:rPr>
          <w:rFonts w:eastAsia="仿宋_GB2312"/>
          <w:kern w:val="0"/>
          <w:sz w:val="32"/>
          <w:szCs w:val="32"/>
        </w:rPr>
        <w:t>2014</w:t>
      </w:r>
      <w:r w:rsidRPr="00C07482">
        <w:rPr>
          <w:rFonts w:eastAsia="仿宋_GB2312"/>
          <w:kern w:val="0"/>
          <w:sz w:val="32"/>
          <w:szCs w:val="32"/>
        </w:rPr>
        <w:t>年广东省计算机教育软件评审活动暨第十八届全国教育教学信息化大奖赛广东省初赛组织委员会机构设置</w:t>
      </w:r>
    </w:p>
    <w:p w:rsidR="0039063C" w:rsidRPr="00C07482" w:rsidRDefault="0039063C" w:rsidP="0039063C">
      <w:pPr>
        <w:adjustRightInd w:val="0"/>
        <w:snapToGrid w:val="0"/>
        <w:spacing w:line="550" w:lineRule="exact"/>
        <w:ind w:left="2041" w:hanging="2041"/>
        <w:rPr>
          <w:rFonts w:eastAsia="仿宋_GB2312"/>
          <w:kern w:val="0"/>
          <w:sz w:val="32"/>
          <w:szCs w:val="32"/>
        </w:rPr>
      </w:pPr>
      <w:r>
        <w:rPr>
          <w:rFonts w:eastAsia="仿宋_GB2312" w:hint="eastAsia"/>
          <w:kern w:val="0"/>
          <w:sz w:val="32"/>
          <w:szCs w:val="32"/>
        </w:rPr>
        <w:t xml:space="preserve">          2</w:t>
      </w:r>
      <w:r>
        <w:rPr>
          <w:rFonts w:eastAsia="仿宋_GB2312" w:hint="eastAsia"/>
          <w:kern w:val="0"/>
          <w:sz w:val="32"/>
          <w:szCs w:val="32"/>
        </w:rPr>
        <w:t>．</w:t>
      </w:r>
      <w:r w:rsidRPr="00C07482">
        <w:rPr>
          <w:rFonts w:eastAsia="仿宋_GB2312"/>
          <w:kern w:val="0"/>
          <w:sz w:val="32"/>
          <w:szCs w:val="32"/>
        </w:rPr>
        <w:t>基础教育组</w:t>
      </w:r>
      <w:r w:rsidRPr="00C07482">
        <w:rPr>
          <w:rFonts w:eastAsia="仿宋_GB2312"/>
          <w:kern w:val="0"/>
          <w:sz w:val="32"/>
          <w:szCs w:val="32"/>
        </w:rPr>
        <w:t>“</w:t>
      </w:r>
      <w:r w:rsidRPr="00C07482">
        <w:rPr>
          <w:rFonts w:eastAsia="仿宋_GB2312"/>
          <w:kern w:val="0"/>
          <w:sz w:val="32"/>
          <w:szCs w:val="32"/>
        </w:rPr>
        <w:t>爱自然</w:t>
      </w:r>
      <w:r w:rsidRPr="00C07482">
        <w:rPr>
          <w:rFonts w:eastAsia="仿宋_GB2312"/>
          <w:kern w:val="0"/>
          <w:sz w:val="32"/>
          <w:szCs w:val="32"/>
        </w:rPr>
        <w:t>·</w:t>
      </w:r>
      <w:r w:rsidRPr="00C07482">
        <w:rPr>
          <w:rFonts w:eastAsia="仿宋_GB2312"/>
          <w:kern w:val="0"/>
          <w:sz w:val="32"/>
          <w:szCs w:val="32"/>
        </w:rPr>
        <w:t>爱科学</w:t>
      </w:r>
      <w:r w:rsidRPr="00C07482">
        <w:rPr>
          <w:rFonts w:eastAsia="仿宋_GB2312"/>
          <w:kern w:val="0"/>
          <w:sz w:val="32"/>
          <w:szCs w:val="32"/>
        </w:rPr>
        <w:t>”</w:t>
      </w:r>
      <w:r w:rsidRPr="00C07482">
        <w:rPr>
          <w:rFonts w:eastAsia="仿宋_GB2312"/>
          <w:kern w:val="0"/>
          <w:sz w:val="32"/>
          <w:szCs w:val="32"/>
        </w:rPr>
        <w:t>创新实验视频评审要</w:t>
      </w:r>
      <w:r w:rsidRPr="00C07482">
        <w:rPr>
          <w:rFonts w:eastAsia="仿宋_GB2312"/>
          <w:kern w:val="0"/>
          <w:sz w:val="32"/>
          <w:szCs w:val="32"/>
        </w:rPr>
        <w:lastRenderedPageBreak/>
        <w:t>求</w:t>
      </w:r>
    </w:p>
    <w:p w:rsidR="0039063C" w:rsidRPr="00C07482" w:rsidRDefault="0039063C" w:rsidP="0039063C">
      <w:pPr>
        <w:adjustRightInd w:val="0"/>
        <w:snapToGrid w:val="0"/>
        <w:spacing w:line="550" w:lineRule="exact"/>
        <w:ind w:left="2041" w:hanging="2041"/>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3</w:t>
      </w:r>
      <w:r>
        <w:rPr>
          <w:rFonts w:eastAsia="仿宋_GB2312" w:hint="eastAsia"/>
          <w:kern w:val="0"/>
          <w:sz w:val="32"/>
          <w:szCs w:val="32"/>
        </w:rPr>
        <w:t>．</w:t>
      </w:r>
      <w:r w:rsidRPr="00C07482">
        <w:rPr>
          <w:rFonts w:eastAsia="仿宋_GB2312"/>
          <w:kern w:val="0"/>
          <w:sz w:val="32"/>
          <w:szCs w:val="32"/>
        </w:rPr>
        <w:t>优课评审要求</w:t>
      </w:r>
    </w:p>
    <w:p w:rsidR="0039063C" w:rsidRPr="00C07482" w:rsidRDefault="0039063C" w:rsidP="0039063C">
      <w:pPr>
        <w:adjustRightInd w:val="0"/>
        <w:snapToGrid w:val="0"/>
        <w:spacing w:line="550" w:lineRule="exact"/>
        <w:ind w:left="2041" w:hanging="2041"/>
        <w:rPr>
          <w:rFonts w:eastAsia="仿宋_GB2312"/>
          <w:kern w:val="0"/>
          <w:sz w:val="32"/>
          <w:szCs w:val="32"/>
        </w:rPr>
      </w:pPr>
      <w:r w:rsidRPr="00C07482">
        <w:rPr>
          <w:rFonts w:eastAsia="仿宋_GB2312"/>
          <w:kern w:val="0"/>
          <w:sz w:val="32"/>
          <w:szCs w:val="32"/>
        </w:rPr>
        <w:t xml:space="preserve">　　</w:t>
      </w:r>
      <w:r w:rsidRPr="00C07482">
        <w:rPr>
          <w:rFonts w:eastAsia="仿宋_GB2312"/>
          <w:kern w:val="0"/>
          <w:sz w:val="32"/>
          <w:szCs w:val="32"/>
        </w:rPr>
        <w:t xml:space="preserve"> </w:t>
      </w:r>
      <w:r>
        <w:rPr>
          <w:rFonts w:eastAsia="仿宋_GB2312" w:hint="eastAsia"/>
          <w:kern w:val="0"/>
          <w:sz w:val="32"/>
          <w:szCs w:val="32"/>
        </w:rPr>
        <w:t xml:space="preserve">    </w:t>
      </w:r>
      <w:r w:rsidRPr="00C07482">
        <w:rPr>
          <w:rFonts w:eastAsia="仿宋_GB2312"/>
          <w:kern w:val="0"/>
          <w:sz w:val="32"/>
          <w:szCs w:val="32"/>
        </w:rPr>
        <w:t xml:space="preserve"> 4</w:t>
      </w:r>
      <w:r>
        <w:rPr>
          <w:rFonts w:eastAsia="仿宋_GB2312" w:hint="eastAsia"/>
          <w:kern w:val="0"/>
          <w:sz w:val="32"/>
          <w:szCs w:val="32"/>
        </w:rPr>
        <w:t>．</w:t>
      </w:r>
      <w:r w:rsidRPr="00C07482">
        <w:rPr>
          <w:rFonts w:eastAsia="仿宋_GB2312"/>
          <w:kern w:val="0"/>
          <w:sz w:val="32"/>
          <w:szCs w:val="32"/>
        </w:rPr>
        <w:t>移动终端课件评审要求</w:t>
      </w:r>
    </w:p>
    <w:p w:rsidR="0039063C" w:rsidRPr="00C07482" w:rsidRDefault="0039063C" w:rsidP="0039063C">
      <w:pPr>
        <w:adjustRightInd w:val="0"/>
        <w:snapToGrid w:val="0"/>
        <w:spacing w:line="550" w:lineRule="exact"/>
        <w:ind w:left="2041" w:hanging="2041"/>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5</w:t>
      </w:r>
      <w:r>
        <w:rPr>
          <w:rFonts w:eastAsia="仿宋_GB2312" w:hint="eastAsia"/>
          <w:kern w:val="0"/>
          <w:sz w:val="32"/>
          <w:szCs w:val="32"/>
        </w:rPr>
        <w:t>．</w:t>
      </w:r>
      <w:r w:rsidRPr="00C07482">
        <w:rPr>
          <w:rFonts w:eastAsia="仿宋_GB2312"/>
          <w:kern w:val="0"/>
          <w:sz w:val="32"/>
          <w:szCs w:val="32"/>
        </w:rPr>
        <w:t>2014</w:t>
      </w:r>
      <w:r w:rsidRPr="00C07482">
        <w:rPr>
          <w:rFonts w:eastAsia="仿宋_GB2312"/>
          <w:kern w:val="0"/>
          <w:sz w:val="32"/>
          <w:szCs w:val="32"/>
        </w:rPr>
        <w:t>年广东省计算机教育软件评审活动参评作品授权约定书</w:t>
      </w:r>
    </w:p>
    <w:p w:rsidR="0039063C" w:rsidRPr="00C07482" w:rsidRDefault="0039063C" w:rsidP="0039063C">
      <w:pPr>
        <w:adjustRightInd w:val="0"/>
        <w:snapToGrid w:val="0"/>
        <w:spacing w:line="550" w:lineRule="exact"/>
        <w:ind w:left="2041" w:hanging="2041"/>
        <w:rPr>
          <w:rFonts w:eastAsia="仿宋_GB2312"/>
          <w:kern w:val="0"/>
          <w:sz w:val="32"/>
          <w:szCs w:val="32"/>
        </w:rPr>
      </w:pPr>
      <w:r w:rsidRPr="00C07482">
        <w:rPr>
          <w:rFonts w:eastAsia="仿宋_GB2312"/>
          <w:kern w:val="0"/>
          <w:sz w:val="32"/>
          <w:szCs w:val="32"/>
        </w:rPr>
        <w:t xml:space="preserve">   </w:t>
      </w:r>
      <w:r>
        <w:rPr>
          <w:rFonts w:eastAsia="仿宋_GB2312" w:hint="eastAsia"/>
          <w:kern w:val="0"/>
          <w:sz w:val="32"/>
          <w:szCs w:val="32"/>
        </w:rPr>
        <w:t xml:space="preserve">    </w:t>
      </w:r>
      <w:r w:rsidRPr="00C07482">
        <w:rPr>
          <w:rFonts w:eastAsia="仿宋_GB2312"/>
          <w:kern w:val="0"/>
          <w:sz w:val="32"/>
          <w:szCs w:val="32"/>
        </w:rPr>
        <w:t xml:space="preserve">  </w:t>
      </w:r>
      <w:r>
        <w:rPr>
          <w:rFonts w:eastAsia="仿宋_GB2312" w:hint="eastAsia"/>
          <w:kern w:val="0"/>
          <w:sz w:val="32"/>
          <w:szCs w:val="32"/>
        </w:rPr>
        <w:t xml:space="preserve"> </w:t>
      </w:r>
      <w:r w:rsidRPr="00C07482">
        <w:rPr>
          <w:rFonts w:eastAsia="仿宋_GB2312"/>
          <w:kern w:val="0"/>
          <w:sz w:val="32"/>
          <w:szCs w:val="32"/>
        </w:rPr>
        <w:t>6</w:t>
      </w:r>
      <w:r>
        <w:rPr>
          <w:rFonts w:eastAsia="仿宋_GB2312" w:hint="eastAsia"/>
          <w:kern w:val="0"/>
          <w:sz w:val="32"/>
          <w:szCs w:val="32"/>
        </w:rPr>
        <w:t>．</w:t>
      </w:r>
      <w:r w:rsidRPr="00C07482">
        <w:rPr>
          <w:rFonts w:eastAsia="仿宋_GB2312"/>
          <w:kern w:val="0"/>
          <w:sz w:val="32"/>
          <w:szCs w:val="32"/>
        </w:rPr>
        <w:t>2014</w:t>
      </w:r>
      <w:r w:rsidRPr="00C07482">
        <w:rPr>
          <w:rFonts w:eastAsia="仿宋_GB2312"/>
          <w:kern w:val="0"/>
          <w:sz w:val="32"/>
          <w:szCs w:val="32"/>
        </w:rPr>
        <w:t>年广东省计算机教育软件评审活动选送作品清单</w:t>
      </w:r>
    </w:p>
    <w:p w:rsidR="0039063C" w:rsidRPr="00C07482" w:rsidRDefault="0039063C" w:rsidP="0039063C">
      <w:pPr>
        <w:adjustRightInd w:val="0"/>
        <w:snapToGrid w:val="0"/>
        <w:spacing w:line="550" w:lineRule="exact"/>
        <w:ind w:left="2041" w:hanging="2041"/>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7</w:t>
      </w:r>
      <w:r>
        <w:rPr>
          <w:rFonts w:eastAsia="仿宋_GB2312" w:hint="eastAsia"/>
          <w:kern w:val="0"/>
          <w:sz w:val="32"/>
          <w:szCs w:val="32"/>
        </w:rPr>
        <w:t>．</w:t>
      </w:r>
      <w:r w:rsidRPr="00C07482">
        <w:rPr>
          <w:rFonts w:eastAsia="仿宋_GB2312"/>
          <w:kern w:val="0"/>
          <w:sz w:val="32"/>
          <w:szCs w:val="32"/>
        </w:rPr>
        <w:t>2014</w:t>
      </w:r>
      <w:r w:rsidRPr="00C07482">
        <w:rPr>
          <w:rFonts w:eastAsia="仿宋_GB2312"/>
          <w:kern w:val="0"/>
          <w:sz w:val="32"/>
          <w:szCs w:val="32"/>
        </w:rPr>
        <w:t>年广东省计算机教育软件评审活动组织单位及联系人信息表</w:t>
      </w:r>
    </w:p>
    <w:p w:rsidR="0039063C" w:rsidRPr="00C07482" w:rsidRDefault="0039063C" w:rsidP="0039063C">
      <w:pPr>
        <w:adjustRightInd w:val="0"/>
        <w:snapToGrid w:val="0"/>
        <w:spacing w:line="550" w:lineRule="exact"/>
        <w:ind w:left="2041" w:hanging="2041"/>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8</w:t>
      </w:r>
      <w:r>
        <w:rPr>
          <w:rFonts w:eastAsia="仿宋_GB2312" w:hint="eastAsia"/>
          <w:kern w:val="0"/>
          <w:sz w:val="32"/>
          <w:szCs w:val="32"/>
        </w:rPr>
        <w:t>．</w:t>
      </w:r>
      <w:r w:rsidRPr="00C07482">
        <w:rPr>
          <w:rFonts w:eastAsia="仿宋_GB2312"/>
          <w:kern w:val="0"/>
          <w:sz w:val="32"/>
          <w:szCs w:val="32"/>
        </w:rPr>
        <w:t>2014</w:t>
      </w:r>
      <w:r w:rsidRPr="00C07482">
        <w:rPr>
          <w:rFonts w:eastAsia="仿宋_GB2312"/>
          <w:kern w:val="0"/>
          <w:sz w:val="32"/>
          <w:szCs w:val="32"/>
        </w:rPr>
        <w:t>年广东省计算机教育软件评审活动组织工作先进单位推荐表</w:t>
      </w:r>
    </w:p>
    <w:p w:rsidR="0039063C" w:rsidRPr="00C07482" w:rsidRDefault="00EE2901" w:rsidP="0039063C">
      <w:pPr>
        <w:adjustRightInd w:val="0"/>
        <w:snapToGrid w:val="0"/>
        <w:spacing w:line="550" w:lineRule="exact"/>
        <w:ind w:left="2041" w:hanging="2041"/>
        <w:rPr>
          <w:rFonts w:eastAsia="仿宋_GB2312"/>
          <w:kern w:val="0"/>
          <w:sz w:val="32"/>
          <w:szCs w:val="32"/>
        </w:rPr>
      </w:pPr>
      <w:r>
        <w:rPr>
          <w:rFonts w:eastAsia="仿宋_GB2312"/>
          <w:noProof/>
          <w:kern w:val="0"/>
          <w:sz w:val="32"/>
          <w:szCs w:val="32"/>
        </w:rPr>
        <w:pict>
          <v:shapetype id="_x0000_t201" coordsize="21600,21600" o:spt="201" path="m,l,21600r21600,l21600,xe">
            <v:stroke joinstyle="miter"/>
            <v:path shadowok="f" o:extrusionok="f" strokeok="f" fillok="f" o:connecttype="rect"/>
            <o:lock v:ext="edit" shapetype="t"/>
          </v:shapetype>
          <v:shape id="_x0000_s1083" type="#_x0000_t201" style="position:absolute;left:0;text-align:left;margin-left:331.4pt;margin-top:455.9pt;width:127.15pt;height:127.1pt;z-index:-251656704;mso-position-horizontal-relative:page;mso-position-vertical-relative:page" o:preferrelative="t" filled="f" stroked="f">
            <v:imagedata r:id="rId7" o:title=""/>
            <w10:wrap anchorx="page" anchory="page"/>
          </v:shape>
          <w:control r:id="rId8" w:name="MSSeal1" w:shapeid="_x0000_s1083"/>
        </w:pict>
      </w:r>
      <w:r w:rsidR="0039063C">
        <w:rPr>
          <w:rFonts w:eastAsia="仿宋_GB2312" w:hint="eastAsia"/>
          <w:kern w:val="0"/>
          <w:sz w:val="32"/>
          <w:szCs w:val="32"/>
        </w:rPr>
        <w:t xml:space="preserve">          </w:t>
      </w:r>
      <w:r w:rsidR="0039063C" w:rsidRPr="00C07482">
        <w:rPr>
          <w:rFonts w:eastAsia="仿宋_GB2312"/>
          <w:kern w:val="0"/>
          <w:sz w:val="32"/>
          <w:szCs w:val="32"/>
        </w:rPr>
        <w:t>9</w:t>
      </w:r>
      <w:r w:rsidR="0039063C">
        <w:rPr>
          <w:rFonts w:eastAsia="仿宋_GB2312" w:hint="eastAsia"/>
          <w:kern w:val="0"/>
          <w:sz w:val="32"/>
          <w:szCs w:val="32"/>
        </w:rPr>
        <w:t>．</w:t>
      </w:r>
      <w:r w:rsidR="0039063C" w:rsidRPr="00C07482">
        <w:rPr>
          <w:rFonts w:eastAsia="仿宋_GB2312"/>
          <w:kern w:val="0"/>
          <w:sz w:val="32"/>
          <w:szCs w:val="32"/>
        </w:rPr>
        <w:t>2014</w:t>
      </w:r>
      <w:r w:rsidR="0039063C" w:rsidRPr="00C07482">
        <w:rPr>
          <w:rFonts w:eastAsia="仿宋_GB2312"/>
          <w:kern w:val="0"/>
          <w:sz w:val="32"/>
          <w:szCs w:val="32"/>
        </w:rPr>
        <w:t>年广东省计算机教育软件评审活动组织工作先进个人推荐表</w:t>
      </w:r>
    </w:p>
    <w:p w:rsidR="0039063C" w:rsidRPr="00C07482" w:rsidRDefault="0039063C" w:rsidP="0039063C">
      <w:pPr>
        <w:adjustRightInd w:val="0"/>
        <w:snapToGrid w:val="0"/>
        <w:spacing w:line="550" w:lineRule="exact"/>
        <w:rPr>
          <w:rFonts w:eastAsia="仿宋_GB2312"/>
          <w:kern w:val="0"/>
          <w:sz w:val="32"/>
          <w:szCs w:val="32"/>
        </w:rPr>
      </w:pPr>
    </w:p>
    <w:p w:rsidR="0039063C" w:rsidRPr="00C07482" w:rsidRDefault="0039063C" w:rsidP="0039063C">
      <w:pPr>
        <w:snapToGrid w:val="0"/>
        <w:spacing w:line="550" w:lineRule="exact"/>
        <w:ind w:leftChars="377" w:left="2408" w:hangingChars="505" w:hanging="1616"/>
        <w:rPr>
          <w:rFonts w:eastAsia="仿宋_GB2312"/>
          <w:kern w:val="0"/>
          <w:sz w:val="32"/>
          <w:szCs w:val="32"/>
        </w:rPr>
      </w:pPr>
    </w:p>
    <w:p w:rsidR="0039063C" w:rsidRPr="00C07482" w:rsidRDefault="0039063C" w:rsidP="0039063C">
      <w:pPr>
        <w:snapToGrid w:val="0"/>
        <w:spacing w:line="550" w:lineRule="exact"/>
        <w:ind w:leftChars="377" w:left="2408" w:hangingChars="505" w:hanging="1616"/>
        <w:rPr>
          <w:rFonts w:eastAsia="仿宋_GB2312"/>
          <w:kern w:val="0"/>
          <w:sz w:val="32"/>
          <w:szCs w:val="32"/>
        </w:rPr>
      </w:pPr>
      <w:r w:rsidRPr="00C07482">
        <w:rPr>
          <w:rFonts w:eastAsia="仿宋_GB2312"/>
          <w:kern w:val="0"/>
          <w:sz w:val="32"/>
          <w:szCs w:val="32"/>
        </w:rPr>
        <w:t xml:space="preserve">                            </w:t>
      </w:r>
      <w:r w:rsidRPr="00C07482">
        <w:rPr>
          <w:rFonts w:eastAsia="仿宋_GB2312"/>
          <w:kern w:val="0"/>
          <w:sz w:val="32"/>
          <w:szCs w:val="32"/>
        </w:rPr>
        <w:t>广东省教育厅</w:t>
      </w:r>
    </w:p>
    <w:p w:rsidR="0039063C" w:rsidRPr="00C07482" w:rsidRDefault="0039063C" w:rsidP="0039063C">
      <w:pPr>
        <w:snapToGrid w:val="0"/>
        <w:spacing w:line="550" w:lineRule="exact"/>
        <w:ind w:firstLineChars="1063" w:firstLine="3402"/>
      </w:pPr>
      <w:r w:rsidRPr="00C07482">
        <w:rPr>
          <w:rFonts w:eastAsia="仿宋_GB2312"/>
          <w:kern w:val="0"/>
          <w:sz w:val="32"/>
          <w:szCs w:val="32"/>
        </w:rPr>
        <w:t xml:space="preserve">           </w:t>
      </w:r>
      <w:smartTag w:uri="urn:schemas-microsoft-com:office:smarttags" w:element="chsdate">
        <w:smartTagPr>
          <w:attr w:name="IsROCDate" w:val="False"/>
          <w:attr w:name="IsLunarDate" w:val="False"/>
          <w:attr w:name="Day" w:val="24"/>
          <w:attr w:name="Month" w:val="4"/>
          <w:attr w:name="Year" w:val="2014"/>
        </w:smartTagPr>
        <w:r w:rsidRPr="00C07482">
          <w:rPr>
            <w:rFonts w:eastAsia="仿宋_GB2312"/>
            <w:kern w:val="0"/>
            <w:sz w:val="32"/>
            <w:szCs w:val="32"/>
          </w:rPr>
          <w:t>2014</w:t>
        </w:r>
        <w:r w:rsidRPr="00C07482">
          <w:rPr>
            <w:rFonts w:eastAsia="仿宋_GB2312"/>
            <w:kern w:val="0"/>
            <w:sz w:val="32"/>
            <w:szCs w:val="32"/>
          </w:rPr>
          <w:t>年</w:t>
        </w:r>
        <w:r w:rsidRPr="00C07482">
          <w:rPr>
            <w:rFonts w:eastAsia="仿宋_GB2312"/>
            <w:kern w:val="0"/>
            <w:sz w:val="32"/>
            <w:szCs w:val="32"/>
          </w:rPr>
          <w:t>4</w:t>
        </w:r>
        <w:r w:rsidRPr="00C07482">
          <w:rPr>
            <w:rFonts w:eastAsia="仿宋_GB2312"/>
            <w:kern w:val="0"/>
            <w:sz w:val="32"/>
            <w:szCs w:val="32"/>
          </w:rPr>
          <w:t>月</w:t>
        </w:r>
        <w:r>
          <w:rPr>
            <w:rFonts w:eastAsia="仿宋_GB2312" w:hint="eastAsia"/>
            <w:kern w:val="0"/>
            <w:sz w:val="32"/>
            <w:szCs w:val="32"/>
          </w:rPr>
          <w:t>24</w:t>
        </w:r>
        <w:r w:rsidRPr="00C07482">
          <w:rPr>
            <w:rFonts w:eastAsia="仿宋_GB2312"/>
            <w:kern w:val="0"/>
            <w:sz w:val="32"/>
            <w:szCs w:val="32"/>
          </w:rPr>
          <w:t>日</w:t>
        </w:r>
      </w:smartTag>
    </w:p>
    <w:p w:rsidR="0039063C" w:rsidRPr="00C07482" w:rsidRDefault="0039063C" w:rsidP="0039063C">
      <w:pPr>
        <w:snapToGrid w:val="0"/>
        <w:spacing w:line="550" w:lineRule="exact"/>
      </w:pPr>
    </w:p>
    <w:p w:rsidR="0039063C" w:rsidRPr="00C07482" w:rsidRDefault="0039063C" w:rsidP="0039063C">
      <w:pPr>
        <w:snapToGrid w:val="0"/>
        <w:spacing w:line="550" w:lineRule="exact"/>
      </w:pPr>
    </w:p>
    <w:p w:rsidR="0039063C" w:rsidRPr="00C07482" w:rsidRDefault="0039063C" w:rsidP="0039063C">
      <w:pPr>
        <w:snapToGrid w:val="0"/>
        <w:spacing w:line="550" w:lineRule="exact"/>
      </w:pPr>
    </w:p>
    <w:p w:rsidR="0039063C" w:rsidRPr="000E635D" w:rsidRDefault="0039063C" w:rsidP="0039063C">
      <w:pPr>
        <w:snapToGrid w:val="0"/>
        <w:rPr>
          <w:rFonts w:eastAsia="黑体"/>
          <w:bCs/>
          <w:kern w:val="0"/>
          <w:sz w:val="32"/>
          <w:szCs w:val="32"/>
        </w:rPr>
      </w:pPr>
      <w:r w:rsidRPr="00C07482">
        <w:rPr>
          <w:rFonts w:eastAsia="仿宋_GB2312"/>
          <w:bCs/>
          <w:kern w:val="0"/>
          <w:sz w:val="32"/>
          <w:szCs w:val="32"/>
        </w:rPr>
        <w:br w:type="page"/>
      </w:r>
      <w:r w:rsidRPr="000E635D">
        <w:rPr>
          <w:rFonts w:eastAsia="黑体" w:hAnsi="黑体"/>
          <w:bCs/>
          <w:kern w:val="0"/>
          <w:sz w:val="32"/>
          <w:szCs w:val="32"/>
        </w:rPr>
        <w:lastRenderedPageBreak/>
        <w:t>附件</w:t>
      </w:r>
      <w:r w:rsidRPr="000E635D">
        <w:rPr>
          <w:rFonts w:eastAsia="黑体"/>
          <w:bCs/>
          <w:kern w:val="0"/>
          <w:sz w:val="32"/>
          <w:szCs w:val="32"/>
        </w:rPr>
        <w:t>1</w:t>
      </w:r>
    </w:p>
    <w:p w:rsidR="0039063C" w:rsidRPr="00C07482" w:rsidRDefault="0039063C" w:rsidP="0039063C">
      <w:pPr>
        <w:snapToGrid w:val="0"/>
        <w:rPr>
          <w:rFonts w:eastAsia="方正小标宋简体"/>
          <w:bCs/>
          <w:kern w:val="0"/>
          <w:sz w:val="40"/>
          <w:szCs w:val="40"/>
        </w:rPr>
      </w:pPr>
      <w:r w:rsidRPr="00C07482">
        <w:rPr>
          <w:rFonts w:eastAsia="仿宋_GB2312"/>
          <w:bCs/>
          <w:kern w:val="0"/>
          <w:sz w:val="30"/>
          <w:szCs w:val="30"/>
        </w:rPr>
        <w:t xml:space="preserve"> </w:t>
      </w:r>
    </w:p>
    <w:p w:rsidR="0039063C" w:rsidRPr="00C07482" w:rsidRDefault="0039063C" w:rsidP="0039063C">
      <w:pPr>
        <w:snapToGrid w:val="0"/>
        <w:spacing w:line="760" w:lineRule="exact"/>
        <w:jc w:val="center"/>
        <w:rPr>
          <w:rFonts w:eastAsia="方正小标宋简体"/>
          <w:bCs/>
          <w:kern w:val="0"/>
          <w:sz w:val="42"/>
          <w:szCs w:val="42"/>
        </w:rPr>
      </w:pPr>
      <w:r w:rsidRPr="00C07482">
        <w:rPr>
          <w:rFonts w:eastAsia="方正小标宋简体"/>
          <w:bCs/>
          <w:kern w:val="0"/>
          <w:sz w:val="42"/>
          <w:szCs w:val="42"/>
        </w:rPr>
        <w:t>2014</w:t>
      </w:r>
      <w:r w:rsidRPr="00C07482">
        <w:rPr>
          <w:rFonts w:eastAsia="方正小标宋简体"/>
          <w:bCs/>
          <w:kern w:val="0"/>
          <w:sz w:val="42"/>
          <w:szCs w:val="42"/>
        </w:rPr>
        <w:t>年广东省计算机教育软件评审活动暨</w:t>
      </w:r>
    </w:p>
    <w:p w:rsidR="0039063C" w:rsidRPr="00C07482" w:rsidRDefault="0039063C" w:rsidP="0039063C">
      <w:pPr>
        <w:snapToGrid w:val="0"/>
        <w:spacing w:line="760" w:lineRule="exact"/>
        <w:jc w:val="center"/>
        <w:rPr>
          <w:rFonts w:eastAsia="方正小标宋简体"/>
          <w:bCs/>
          <w:kern w:val="0"/>
          <w:sz w:val="42"/>
          <w:szCs w:val="42"/>
        </w:rPr>
      </w:pPr>
      <w:r w:rsidRPr="00C07482">
        <w:rPr>
          <w:rFonts w:eastAsia="方正小标宋简体"/>
          <w:bCs/>
          <w:kern w:val="0"/>
          <w:sz w:val="42"/>
          <w:szCs w:val="42"/>
        </w:rPr>
        <w:t>第十八届全国教育教学信息化大奖赛</w:t>
      </w:r>
    </w:p>
    <w:p w:rsidR="0039063C" w:rsidRPr="00C07482" w:rsidRDefault="0039063C" w:rsidP="0039063C">
      <w:pPr>
        <w:snapToGrid w:val="0"/>
        <w:spacing w:line="760" w:lineRule="exact"/>
        <w:jc w:val="center"/>
        <w:rPr>
          <w:rFonts w:eastAsia="方正小标宋简体"/>
          <w:kern w:val="0"/>
          <w:sz w:val="42"/>
          <w:szCs w:val="42"/>
        </w:rPr>
      </w:pPr>
      <w:r w:rsidRPr="00C07482">
        <w:rPr>
          <w:rFonts w:eastAsia="方正小标宋简体"/>
          <w:bCs/>
          <w:kern w:val="0"/>
          <w:sz w:val="42"/>
          <w:szCs w:val="42"/>
        </w:rPr>
        <w:t>广东省初赛组织委员会机构设置</w:t>
      </w:r>
    </w:p>
    <w:p w:rsidR="0039063C" w:rsidRPr="00C07482" w:rsidRDefault="0039063C" w:rsidP="0039063C">
      <w:pPr>
        <w:snapToGrid w:val="0"/>
        <w:spacing w:line="560" w:lineRule="exact"/>
        <w:jc w:val="left"/>
        <w:rPr>
          <w:rFonts w:eastAsia="仿宋_GB2312"/>
          <w:kern w:val="0"/>
          <w:sz w:val="31"/>
          <w:szCs w:val="31"/>
        </w:rPr>
      </w:pPr>
      <w:r w:rsidRPr="00C07482">
        <w:rPr>
          <w:rFonts w:eastAsia="仿宋_GB2312"/>
          <w:kern w:val="0"/>
          <w:sz w:val="31"/>
          <w:szCs w:val="31"/>
        </w:rPr>
        <w:t xml:space="preserve">　　</w:t>
      </w:r>
    </w:p>
    <w:p w:rsidR="0039063C" w:rsidRPr="00C07482" w:rsidRDefault="0039063C" w:rsidP="0039063C">
      <w:pPr>
        <w:snapToGrid w:val="0"/>
        <w:spacing w:line="560" w:lineRule="exact"/>
        <w:jc w:val="left"/>
        <w:rPr>
          <w:rFonts w:eastAsia="黑体"/>
          <w:kern w:val="0"/>
          <w:sz w:val="31"/>
          <w:szCs w:val="31"/>
        </w:rPr>
      </w:pPr>
      <w:r>
        <w:rPr>
          <w:rFonts w:eastAsia="黑体" w:hint="eastAsia"/>
          <w:kern w:val="0"/>
          <w:sz w:val="31"/>
          <w:szCs w:val="31"/>
        </w:rPr>
        <w:t xml:space="preserve">    </w:t>
      </w:r>
      <w:r w:rsidRPr="00C07482">
        <w:rPr>
          <w:rFonts w:eastAsia="黑体"/>
          <w:kern w:val="0"/>
          <w:sz w:val="31"/>
          <w:szCs w:val="31"/>
        </w:rPr>
        <w:t>一、组织委员会成员</w:t>
      </w:r>
    </w:p>
    <w:p w:rsidR="0039063C" w:rsidRPr="000E635D" w:rsidRDefault="0039063C" w:rsidP="0039063C">
      <w:pPr>
        <w:snapToGrid w:val="0"/>
        <w:spacing w:line="560" w:lineRule="exact"/>
        <w:jc w:val="left"/>
        <w:rPr>
          <w:rFonts w:eastAsia="仿宋_GB2312"/>
          <w:sz w:val="32"/>
          <w:szCs w:val="32"/>
        </w:rPr>
      </w:pPr>
      <w:r w:rsidRPr="000E635D">
        <w:rPr>
          <w:rFonts w:eastAsia="仿宋_GB2312" w:hint="eastAsia"/>
          <w:sz w:val="32"/>
          <w:szCs w:val="32"/>
        </w:rPr>
        <w:t xml:space="preserve">    </w:t>
      </w:r>
      <w:r w:rsidRPr="000E635D">
        <w:rPr>
          <w:rFonts w:eastAsia="仿宋_GB2312"/>
          <w:sz w:val="32"/>
          <w:szCs w:val="32"/>
        </w:rPr>
        <w:t>主</w:t>
      </w:r>
      <w:r w:rsidRPr="000E635D">
        <w:rPr>
          <w:rFonts w:eastAsia="仿宋_GB2312" w:hint="eastAsia"/>
          <w:sz w:val="32"/>
          <w:szCs w:val="32"/>
        </w:rPr>
        <w:t xml:space="preserve">  </w:t>
      </w:r>
      <w:r w:rsidRPr="000E635D">
        <w:rPr>
          <w:rFonts w:eastAsia="仿宋_GB2312"/>
          <w:sz w:val="32"/>
          <w:szCs w:val="32"/>
        </w:rPr>
        <w:t>任：朱超华</w:t>
      </w:r>
      <w:r w:rsidRPr="000E635D">
        <w:rPr>
          <w:rFonts w:eastAsia="仿宋_GB2312"/>
          <w:sz w:val="32"/>
          <w:szCs w:val="32"/>
        </w:rPr>
        <w:t xml:space="preserve"> </w:t>
      </w:r>
      <w:r w:rsidRPr="000E635D">
        <w:rPr>
          <w:rFonts w:eastAsia="仿宋_GB2312"/>
          <w:sz w:val="32"/>
          <w:szCs w:val="32"/>
        </w:rPr>
        <w:t>省教育厅党组成员、副厅长</w:t>
      </w:r>
    </w:p>
    <w:p w:rsidR="0039063C" w:rsidRPr="000E635D" w:rsidRDefault="0039063C" w:rsidP="0039063C">
      <w:pPr>
        <w:adjustRightInd w:val="0"/>
        <w:snapToGrid w:val="0"/>
        <w:spacing w:line="560" w:lineRule="exact"/>
        <w:jc w:val="left"/>
        <w:rPr>
          <w:rFonts w:eastAsia="仿宋_GB2312"/>
          <w:sz w:val="32"/>
          <w:szCs w:val="32"/>
        </w:rPr>
      </w:pPr>
      <w:r w:rsidRPr="000E635D">
        <w:rPr>
          <w:rFonts w:eastAsia="仿宋_GB2312" w:hint="eastAsia"/>
          <w:sz w:val="32"/>
          <w:szCs w:val="32"/>
        </w:rPr>
        <w:t xml:space="preserve">    </w:t>
      </w:r>
      <w:r w:rsidRPr="000E635D">
        <w:rPr>
          <w:rFonts w:eastAsia="仿宋_GB2312"/>
          <w:sz w:val="32"/>
          <w:szCs w:val="32"/>
        </w:rPr>
        <w:t>副主任：汤贞敏</w:t>
      </w:r>
      <w:r w:rsidRPr="000E635D">
        <w:rPr>
          <w:rFonts w:eastAsia="仿宋_GB2312"/>
          <w:sz w:val="32"/>
          <w:szCs w:val="32"/>
        </w:rPr>
        <w:t xml:space="preserve"> </w:t>
      </w:r>
      <w:r w:rsidRPr="000E635D">
        <w:rPr>
          <w:rFonts w:eastAsia="仿宋_GB2312"/>
          <w:sz w:val="32"/>
          <w:szCs w:val="32"/>
        </w:rPr>
        <w:t>省教育研究院院长</w:t>
      </w:r>
    </w:p>
    <w:p w:rsidR="0039063C" w:rsidRPr="000E635D" w:rsidRDefault="0039063C" w:rsidP="0039063C">
      <w:pPr>
        <w:adjustRightInd w:val="0"/>
        <w:snapToGrid w:val="0"/>
        <w:spacing w:line="560" w:lineRule="exact"/>
        <w:jc w:val="left"/>
        <w:rPr>
          <w:rFonts w:eastAsia="仿宋_GB2312"/>
          <w:sz w:val="32"/>
          <w:szCs w:val="32"/>
        </w:rPr>
      </w:pPr>
      <w:r w:rsidRPr="000E635D">
        <w:rPr>
          <w:rFonts w:eastAsia="仿宋_GB2312" w:hint="eastAsia"/>
          <w:sz w:val="32"/>
          <w:szCs w:val="32"/>
        </w:rPr>
        <w:t xml:space="preserve">            </w:t>
      </w:r>
      <w:r w:rsidRPr="000E635D">
        <w:rPr>
          <w:rFonts w:eastAsia="仿宋_GB2312"/>
          <w:sz w:val="32"/>
          <w:szCs w:val="32"/>
        </w:rPr>
        <w:t>方树生</w:t>
      </w:r>
      <w:r w:rsidRPr="000E635D">
        <w:rPr>
          <w:rFonts w:eastAsia="仿宋_GB2312"/>
          <w:sz w:val="32"/>
          <w:szCs w:val="32"/>
        </w:rPr>
        <w:t xml:space="preserve"> </w:t>
      </w:r>
      <w:r w:rsidRPr="000E635D">
        <w:rPr>
          <w:rFonts w:eastAsia="仿宋_GB2312"/>
          <w:sz w:val="32"/>
          <w:szCs w:val="32"/>
        </w:rPr>
        <w:t>省教育厅基础教育处处长</w:t>
      </w:r>
    </w:p>
    <w:p w:rsidR="0039063C" w:rsidRPr="000E635D" w:rsidRDefault="0039063C" w:rsidP="0039063C">
      <w:pPr>
        <w:adjustRightInd w:val="0"/>
        <w:snapToGrid w:val="0"/>
        <w:spacing w:line="560" w:lineRule="exact"/>
        <w:jc w:val="left"/>
        <w:rPr>
          <w:rFonts w:eastAsia="仿宋_GB2312"/>
          <w:sz w:val="32"/>
          <w:szCs w:val="32"/>
        </w:rPr>
      </w:pPr>
      <w:r w:rsidRPr="000E635D">
        <w:rPr>
          <w:rFonts w:eastAsia="仿宋_GB2312" w:hint="eastAsia"/>
          <w:sz w:val="32"/>
          <w:szCs w:val="32"/>
        </w:rPr>
        <w:t xml:space="preserve">     </w:t>
      </w:r>
      <w:r>
        <w:rPr>
          <w:rFonts w:eastAsia="仿宋_GB2312" w:hint="eastAsia"/>
          <w:sz w:val="32"/>
          <w:szCs w:val="32"/>
        </w:rPr>
        <w:t xml:space="preserve">       </w:t>
      </w:r>
      <w:r w:rsidRPr="000E635D">
        <w:rPr>
          <w:rFonts w:eastAsia="仿宋_GB2312"/>
          <w:sz w:val="32"/>
          <w:szCs w:val="32"/>
        </w:rPr>
        <w:t>邵子铀</w:t>
      </w:r>
      <w:r w:rsidRPr="000E635D">
        <w:rPr>
          <w:rFonts w:eastAsia="仿宋_GB2312"/>
          <w:sz w:val="32"/>
          <w:szCs w:val="32"/>
        </w:rPr>
        <w:t xml:space="preserve"> </w:t>
      </w:r>
      <w:r w:rsidRPr="000E635D">
        <w:rPr>
          <w:rFonts w:eastAsia="仿宋_GB2312"/>
          <w:sz w:val="32"/>
          <w:szCs w:val="32"/>
        </w:rPr>
        <w:t>省教育厅高中与中职教育处处长</w:t>
      </w:r>
    </w:p>
    <w:p w:rsidR="0039063C" w:rsidRPr="000E635D" w:rsidRDefault="0039063C" w:rsidP="0039063C">
      <w:pPr>
        <w:adjustRightInd w:val="0"/>
        <w:snapToGrid w:val="0"/>
        <w:spacing w:line="560" w:lineRule="exact"/>
        <w:jc w:val="left"/>
        <w:rPr>
          <w:rFonts w:eastAsia="仿宋_GB2312"/>
          <w:sz w:val="32"/>
          <w:szCs w:val="32"/>
        </w:rPr>
      </w:pPr>
      <w:r w:rsidRPr="000E635D">
        <w:rPr>
          <w:rFonts w:eastAsia="仿宋_GB2312" w:hint="eastAsia"/>
          <w:sz w:val="32"/>
          <w:szCs w:val="32"/>
        </w:rPr>
        <w:t xml:space="preserve">     </w:t>
      </w:r>
      <w:r>
        <w:rPr>
          <w:rFonts w:eastAsia="仿宋_GB2312" w:hint="eastAsia"/>
          <w:sz w:val="32"/>
          <w:szCs w:val="32"/>
        </w:rPr>
        <w:t xml:space="preserve">       </w:t>
      </w:r>
      <w:r w:rsidRPr="000E635D">
        <w:rPr>
          <w:rFonts w:eastAsia="仿宋_GB2312"/>
          <w:sz w:val="32"/>
          <w:szCs w:val="32"/>
        </w:rPr>
        <w:t>郑</w:t>
      </w:r>
      <w:r w:rsidRPr="000E635D">
        <w:rPr>
          <w:rFonts w:eastAsia="仿宋_GB2312"/>
          <w:sz w:val="32"/>
          <w:szCs w:val="32"/>
        </w:rPr>
        <w:t xml:space="preserve">  </w:t>
      </w:r>
      <w:r w:rsidRPr="000E635D">
        <w:rPr>
          <w:rFonts w:eastAsia="仿宋_GB2312"/>
          <w:sz w:val="32"/>
          <w:szCs w:val="32"/>
        </w:rPr>
        <w:t>文</w:t>
      </w:r>
      <w:r w:rsidRPr="000E635D">
        <w:rPr>
          <w:rFonts w:eastAsia="仿宋_GB2312"/>
          <w:sz w:val="32"/>
          <w:szCs w:val="32"/>
        </w:rPr>
        <w:t xml:space="preserve"> </w:t>
      </w:r>
      <w:r w:rsidRPr="000E635D">
        <w:rPr>
          <w:rFonts w:eastAsia="仿宋_GB2312"/>
          <w:sz w:val="32"/>
          <w:szCs w:val="32"/>
        </w:rPr>
        <w:t>省教育厅高等教育处处长</w:t>
      </w:r>
    </w:p>
    <w:p w:rsidR="0039063C" w:rsidRPr="00C07482" w:rsidRDefault="0039063C" w:rsidP="0039063C">
      <w:pPr>
        <w:adjustRightInd w:val="0"/>
        <w:snapToGrid w:val="0"/>
        <w:spacing w:line="560" w:lineRule="exact"/>
        <w:jc w:val="lef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唐连章</w:t>
      </w:r>
      <w:r w:rsidRPr="00C07482">
        <w:rPr>
          <w:rFonts w:eastAsia="仿宋_GB2312"/>
          <w:kern w:val="0"/>
          <w:sz w:val="32"/>
          <w:szCs w:val="32"/>
        </w:rPr>
        <w:t xml:space="preserve"> </w:t>
      </w:r>
      <w:r w:rsidRPr="00C07482">
        <w:rPr>
          <w:rFonts w:eastAsia="仿宋_GB2312"/>
          <w:spacing w:val="-14"/>
          <w:kern w:val="0"/>
          <w:sz w:val="32"/>
          <w:szCs w:val="32"/>
        </w:rPr>
        <w:t>省教育技术中心（省电化教育馆）主任（馆长）</w:t>
      </w:r>
    </w:p>
    <w:p w:rsidR="0039063C" w:rsidRPr="00C07482" w:rsidRDefault="0039063C" w:rsidP="0039063C">
      <w:pPr>
        <w:adjustRightInd w:val="0"/>
        <w:snapToGrid w:val="0"/>
        <w:spacing w:line="560" w:lineRule="exact"/>
        <w:jc w:val="left"/>
        <w:rPr>
          <w:rFonts w:eastAsia="黑体"/>
          <w:kern w:val="0"/>
          <w:sz w:val="32"/>
          <w:szCs w:val="32"/>
        </w:rPr>
      </w:pPr>
      <w:r>
        <w:rPr>
          <w:rFonts w:eastAsia="黑体" w:hAnsi="黑体" w:hint="eastAsia"/>
          <w:kern w:val="0"/>
          <w:sz w:val="32"/>
          <w:szCs w:val="32"/>
        </w:rPr>
        <w:t xml:space="preserve">    </w:t>
      </w:r>
      <w:r w:rsidRPr="00C07482">
        <w:rPr>
          <w:rFonts w:eastAsia="黑体" w:hAnsi="黑体"/>
          <w:kern w:val="0"/>
          <w:sz w:val="32"/>
          <w:szCs w:val="32"/>
        </w:rPr>
        <w:t>二、活动组委会办公室</w:t>
      </w:r>
    </w:p>
    <w:p w:rsidR="0039063C" w:rsidRPr="00C07482" w:rsidRDefault="0039063C" w:rsidP="0039063C">
      <w:pPr>
        <w:adjustRightInd w:val="0"/>
        <w:snapToGrid w:val="0"/>
        <w:spacing w:line="560" w:lineRule="exact"/>
        <w:jc w:val="lef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组委会办公室主任：唐连章</w:t>
      </w:r>
    </w:p>
    <w:p w:rsidR="0039063C" w:rsidRPr="00C07482" w:rsidRDefault="0039063C" w:rsidP="0039063C">
      <w:pPr>
        <w:adjustRightInd w:val="0"/>
        <w:snapToGrid w:val="0"/>
        <w:spacing w:line="560" w:lineRule="exact"/>
        <w:jc w:val="lef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组委会办公室副主任：</w:t>
      </w:r>
    </w:p>
    <w:p w:rsidR="0039063C" w:rsidRPr="00C07482" w:rsidRDefault="0039063C" w:rsidP="0039063C">
      <w:pPr>
        <w:adjustRightInd w:val="0"/>
        <w:snapToGrid w:val="0"/>
        <w:spacing w:line="560" w:lineRule="exact"/>
        <w:jc w:val="lef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林楚雄</w:t>
      </w:r>
      <w:r>
        <w:rPr>
          <w:rFonts w:eastAsia="仿宋_GB2312" w:hint="eastAsia"/>
          <w:kern w:val="0"/>
          <w:sz w:val="32"/>
          <w:szCs w:val="32"/>
        </w:rPr>
        <w:t xml:space="preserve"> </w:t>
      </w:r>
      <w:r w:rsidRPr="00C07482">
        <w:rPr>
          <w:rFonts w:eastAsia="仿宋_GB2312"/>
          <w:kern w:val="0"/>
          <w:sz w:val="32"/>
          <w:szCs w:val="32"/>
        </w:rPr>
        <w:t>省教育技术中心（省电化教育馆）副主任（副馆长）</w:t>
      </w:r>
    </w:p>
    <w:p w:rsidR="0039063C" w:rsidRPr="00C07482" w:rsidRDefault="0039063C" w:rsidP="0039063C">
      <w:pPr>
        <w:adjustRightInd w:val="0"/>
        <w:snapToGrid w:val="0"/>
        <w:spacing w:line="560" w:lineRule="exact"/>
        <w:jc w:val="lef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刘椿楦</w:t>
      </w:r>
      <w:r w:rsidRPr="00C07482">
        <w:rPr>
          <w:rFonts w:eastAsia="仿宋_GB2312"/>
          <w:kern w:val="0"/>
          <w:sz w:val="32"/>
          <w:szCs w:val="32"/>
        </w:rPr>
        <w:t xml:space="preserve"> </w:t>
      </w:r>
      <w:r w:rsidRPr="00C07482">
        <w:rPr>
          <w:rFonts w:eastAsia="仿宋_GB2312"/>
          <w:kern w:val="0"/>
          <w:sz w:val="32"/>
          <w:szCs w:val="32"/>
        </w:rPr>
        <w:t>省教育技术中心（省电化教育馆）应用推广部主任</w:t>
      </w:r>
    </w:p>
    <w:p w:rsidR="0039063C" w:rsidRPr="00C07482" w:rsidRDefault="0039063C" w:rsidP="0039063C">
      <w:pPr>
        <w:adjustRightInd w:val="0"/>
        <w:snapToGrid w:val="0"/>
        <w:spacing w:line="560" w:lineRule="exact"/>
        <w:jc w:val="left"/>
        <w:rPr>
          <w:rFonts w:eastAsia="仿宋_GB2312"/>
          <w:kern w:val="0"/>
          <w:sz w:val="32"/>
          <w:szCs w:val="32"/>
        </w:rPr>
      </w:pPr>
      <w:r>
        <w:rPr>
          <w:rFonts w:eastAsia="仿宋_GB2312" w:hint="eastAsia"/>
          <w:kern w:val="0"/>
          <w:sz w:val="32"/>
          <w:szCs w:val="32"/>
        </w:rPr>
        <w:t xml:space="preserve">    </w:t>
      </w:r>
      <w:r w:rsidRPr="00C07482">
        <w:rPr>
          <w:rFonts w:eastAsia="仿宋_GB2312"/>
          <w:kern w:val="0"/>
          <w:sz w:val="32"/>
          <w:szCs w:val="32"/>
        </w:rPr>
        <w:t>组委会办公室设置在广东省教育技术中心（省电化教育馆）应用推广部，联系人：李慧萍、朱晓琼，联系电话：</w:t>
      </w:r>
      <w:r w:rsidRPr="00C07482">
        <w:rPr>
          <w:rFonts w:eastAsia="仿宋_GB2312"/>
          <w:kern w:val="0"/>
          <w:sz w:val="32"/>
          <w:szCs w:val="32"/>
        </w:rPr>
        <w:t>020-84409855</w:t>
      </w:r>
      <w:r w:rsidRPr="00C07482">
        <w:rPr>
          <w:rFonts w:eastAsia="仿宋_GB2312"/>
          <w:kern w:val="0"/>
          <w:sz w:val="32"/>
          <w:szCs w:val="32"/>
        </w:rPr>
        <w:t>、</w:t>
      </w:r>
      <w:r w:rsidRPr="00C07482">
        <w:rPr>
          <w:rFonts w:eastAsia="仿宋_GB2312"/>
          <w:kern w:val="0"/>
          <w:sz w:val="32"/>
          <w:szCs w:val="32"/>
        </w:rPr>
        <w:t>020-84447423</w:t>
      </w:r>
      <w:r w:rsidRPr="00C07482">
        <w:rPr>
          <w:rFonts w:eastAsia="仿宋_GB2312"/>
          <w:kern w:val="0"/>
          <w:sz w:val="32"/>
          <w:szCs w:val="32"/>
        </w:rPr>
        <w:t>。</w:t>
      </w:r>
    </w:p>
    <w:p w:rsidR="0039063C" w:rsidRPr="00C07482" w:rsidRDefault="0039063C" w:rsidP="0039063C">
      <w:pPr>
        <w:snapToGrid w:val="0"/>
        <w:rPr>
          <w:rFonts w:eastAsia="仿宋_GB2312"/>
          <w:bCs/>
          <w:kern w:val="0"/>
          <w:sz w:val="32"/>
          <w:szCs w:val="32"/>
        </w:rPr>
      </w:pPr>
      <w:r w:rsidRPr="00C07482">
        <w:rPr>
          <w:rFonts w:eastAsia="仿宋_GB2312"/>
          <w:kern w:val="0"/>
          <w:sz w:val="32"/>
          <w:szCs w:val="32"/>
        </w:rPr>
        <w:br w:type="page"/>
      </w:r>
      <w:r w:rsidRPr="00C07482">
        <w:rPr>
          <w:rFonts w:ascii="黑体" w:eastAsia="黑体" w:hAnsi="黑体"/>
          <w:bCs/>
          <w:kern w:val="0"/>
          <w:sz w:val="32"/>
          <w:szCs w:val="32"/>
        </w:rPr>
        <w:lastRenderedPageBreak/>
        <w:t>附件</w:t>
      </w:r>
      <w:r w:rsidRPr="00C07482">
        <w:rPr>
          <w:rFonts w:eastAsia="仿宋_GB2312"/>
          <w:bCs/>
          <w:kern w:val="0"/>
          <w:sz w:val="32"/>
          <w:szCs w:val="32"/>
        </w:rPr>
        <w:t>2</w:t>
      </w:r>
    </w:p>
    <w:p w:rsidR="0039063C" w:rsidRPr="00C07482" w:rsidRDefault="0039063C" w:rsidP="0039063C">
      <w:pPr>
        <w:snapToGrid w:val="0"/>
        <w:rPr>
          <w:rFonts w:eastAsia="仿宋_GB2312"/>
          <w:bCs/>
          <w:kern w:val="0"/>
          <w:sz w:val="32"/>
          <w:szCs w:val="32"/>
        </w:rPr>
      </w:pPr>
    </w:p>
    <w:p w:rsidR="0039063C" w:rsidRPr="00C07482" w:rsidRDefault="0039063C" w:rsidP="0039063C">
      <w:pPr>
        <w:spacing w:line="560" w:lineRule="exact"/>
        <w:jc w:val="center"/>
        <w:rPr>
          <w:rFonts w:eastAsia="方正小标宋简体"/>
          <w:bCs/>
          <w:sz w:val="42"/>
          <w:szCs w:val="42"/>
        </w:rPr>
      </w:pPr>
      <w:r w:rsidRPr="00C07482">
        <w:rPr>
          <w:rFonts w:eastAsia="方正小标宋简体"/>
          <w:bCs/>
          <w:sz w:val="42"/>
          <w:szCs w:val="42"/>
        </w:rPr>
        <w:t>基础教育组</w:t>
      </w:r>
      <w:r w:rsidRPr="00C07482">
        <w:rPr>
          <w:rFonts w:eastAsia="方正小标宋简体"/>
          <w:bCs/>
          <w:sz w:val="42"/>
          <w:szCs w:val="42"/>
        </w:rPr>
        <w:t>“</w:t>
      </w:r>
      <w:r w:rsidRPr="00C07482">
        <w:rPr>
          <w:rFonts w:eastAsia="方正小标宋简体"/>
          <w:bCs/>
          <w:sz w:val="42"/>
          <w:szCs w:val="42"/>
        </w:rPr>
        <w:t>爱自然</w:t>
      </w:r>
      <w:r w:rsidRPr="00C07482">
        <w:rPr>
          <w:rFonts w:ascii="宋体" w:hAnsi="宋体"/>
          <w:bCs/>
          <w:sz w:val="42"/>
          <w:szCs w:val="42"/>
        </w:rPr>
        <w:t>•</w:t>
      </w:r>
      <w:r w:rsidRPr="00C07482">
        <w:rPr>
          <w:rFonts w:eastAsia="方正小标宋简体"/>
          <w:bCs/>
          <w:sz w:val="42"/>
          <w:szCs w:val="42"/>
        </w:rPr>
        <w:t>爱科学</w:t>
      </w:r>
      <w:r w:rsidRPr="00C07482">
        <w:rPr>
          <w:rFonts w:eastAsia="方正小标宋简体"/>
          <w:bCs/>
          <w:sz w:val="42"/>
          <w:szCs w:val="42"/>
        </w:rPr>
        <w:t>”</w:t>
      </w:r>
    </w:p>
    <w:p w:rsidR="0039063C" w:rsidRPr="00C07482" w:rsidRDefault="0039063C" w:rsidP="0039063C">
      <w:pPr>
        <w:spacing w:line="700" w:lineRule="exact"/>
        <w:jc w:val="center"/>
        <w:rPr>
          <w:rFonts w:eastAsia="方正小标宋简体"/>
          <w:bCs/>
          <w:sz w:val="42"/>
          <w:szCs w:val="42"/>
        </w:rPr>
      </w:pPr>
      <w:r w:rsidRPr="00C07482">
        <w:rPr>
          <w:rFonts w:eastAsia="方正小标宋简体"/>
          <w:bCs/>
          <w:sz w:val="42"/>
          <w:szCs w:val="42"/>
        </w:rPr>
        <w:t>创新实验视频评审要求</w:t>
      </w:r>
    </w:p>
    <w:p w:rsidR="0039063C" w:rsidRPr="00C07482" w:rsidRDefault="0039063C" w:rsidP="0039063C">
      <w:pPr>
        <w:spacing w:line="560" w:lineRule="exact"/>
        <w:jc w:val="left"/>
        <w:rPr>
          <w:rFonts w:eastAsia="仿宋_GB2312"/>
          <w:bCs/>
          <w:kern w:val="0"/>
          <w:sz w:val="32"/>
          <w:szCs w:val="32"/>
        </w:rPr>
      </w:pPr>
    </w:p>
    <w:p w:rsidR="0039063C" w:rsidRPr="00C07482" w:rsidRDefault="0039063C" w:rsidP="0039063C">
      <w:pPr>
        <w:spacing w:line="560" w:lineRule="exact"/>
        <w:ind w:firstLineChars="250" w:firstLine="800"/>
        <w:jc w:val="left"/>
        <w:rPr>
          <w:rFonts w:ascii="黑体" w:eastAsia="黑体" w:hAnsi="黑体"/>
          <w:bCs/>
          <w:kern w:val="0"/>
          <w:sz w:val="32"/>
          <w:szCs w:val="32"/>
        </w:rPr>
      </w:pPr>
      <w:r w:rsidRPr="00C07482">
        <w:rPr>
          <w:rFonts w:ascii="黑体" w:eastAsia="黑体" w:hAnsi="黑体"/>
          <w:bCs/>
          <w:kern w:val="0"/>
          <w:sz w:val="32"/>
          <w:szCs w:val="32"/>
        </w:rPr>
        <w:t>一、项目说明及要求</w:t>
      </w:r>
    </w:p>
    <w:p w:rsidR="0039063C" w:rsidRPr="00C07482" w:rsidRDefault="0039063C" w:rsidP="0039063C">
      <w:pPr>
        <w:spacing w:line="560" w:lineRule="exact"/>
        <w:ind w:firstLineChars="200" w:firstLine="640"/>
        <w:jc w:val="left"/>
        <w:rPr>
          <w:rFonts w:eastAsia="仿宋_GB2312"/>
          <w:bCs/>
          <w:kern w:val="0"/>
          <w:sz w:val="32"/>
          <w:szCs w:val="32"/>
        </w:rPr>
      </w:pPr>
      <w:r w:rsidRPr="00C07482">
        <w:rPr>
          <w:rFonts w:eastAsia="仿宋_GB2312"/>
          <w:bCs/>
          <w:kern w:val="0"/>
          <w:sz w:val="32"/>
          <w:szCs w:val="32"/>
        </w:rPr>
        <w:t>“</w:t>
      </w:r>
      <w:r w:rsidRPr="00C07482">
        <w:rPr>
          <w:rFonts w:eastAsia="仿宋_GB2312"/>
          <w:bCs/>
          <w:kern w:val="0"/>
          <w:sz w:val="32"/>
          <w:szCs w:val="32"/>
        </w:rPr>
        <w:t>爱自然</w:t>
      </w:r>
      <w:r w:rsidRPr="00C07482">
        <w:rPr>
          <w:rFonts w:eastAsia="仿宋_GB2312"/>
          <w:bCs/>
          <w:kern w:val="0"/>
          <w:sz w:val="32"/>
          <w:szCs w:val="32"/>
        </w:rPr>
        <w:t>·</w:t>
      </w:r>
      <w:r w:rsidRPr="00C07482">
        <w:rPr>
          <w:rFonts w:eastAsia="仿宋_GB2312"/>
          <w:bCs/>
          <w:kern w:val="0"/>
          <w:sz w:val="32"/>
          <w:szCs w:val="32"/>
        </w:rPr>
        <w:t>爱科学</w:t>
      </w:r>
      <w:r w:rsidRPr="00C07482">
        <w:rPr>
          <w:rFonts w:eastAsia="仿宋_GB2312"/>
          <w:bCs/>
          <w:kern w:val="0"/>
          <w:sz w:val="32"/>
          <w:szCs w:val="32"/>
        </w:rPr>
        <w:t>”</w:t>
      </w:r>
      <w:r w:rsidRPr="00C07482">
        <w:rPr>
          <w:rFonts w:eastAsia="仿宋_GB2312"/>
          <w:bCs/>
          <w:kern w:val="0"/>
          <w:sz w:val="32"/>
          <w:szCs w:val="32"/>
        </w:rPr>
        <w:t>创新实验视频为有利于学生</w:t>
      </w:r>
      <w:r w:rsidRPr="00C07482">
        <w:rPr>
          <w:rFonts w:eastAsia="仿宋_GB2312"/>
          <w:sz w:val="32"/>
          <w:szCs w:val="32"/>
        </w:rPr>
        <w:t>科学素养培养的创新型探究、演示实验。</w:t>
      </w:r>
      <w:r w:rsidRPr="00C07482">
        <w:rPr>
          <w:rFonts w:eastAsia="仿宋_GB2312"/>
          <w:bCs/>
          <w:kern w:val="0"/>
          <w:sz w:val="32"/>
          <w:szCs w:val="32"/>
        </w:rPr>
        <w:t>作品表现形式仅限视频。</w:t>
      </w:r>
    </w:p>
    <w:p w:rsidR="0039063C" w:rsidRPr="00C07482" w:rsidRDefault="0039063C" w:rsidP="0039063C">
      <w:pPr>
        <w:spacing w:line="560" w:lineRule="exact"/>
        <w:ind w:firstLineChars="200" w:firstLine="640"/>
        <w:jc w:val="left"/>
        <w:rPr>
          <w:rFonts w:ascii="黑体" w:eastAsia="黑体" w:hAnsi="黑体"/>
          <w:bCs/>
          <w:kern w:val="0"/>
          <w:sz w:val="32"/>
          <w:szCs w:val="32"/>
        </w:rPr>
      </w:pPr>
      <w:r w:rsidRPr="00C07482">
        <w:rPr>
          <w:rFonts w:ascii="黑体" w:eastAsia="黑体" w:hAnsi="黑体"/>
          <w:bCs/>
          <w:kern w:val="0"/>
          <w:sz w:val="32"/>
          <w:szCs w:val="32"/>
        </w:rPr>
        <w:t>二、参赛对象</w:t>
      </w:r>
    </w:p>
    <w:p w:rsidR="0039063C" w:rsidRPr="00C07482" w:rsidRDefault="0039063C" w:rsidP="0039063C">
      <w:pPr>
        <w:spacing w:line="560" w:lineRule="exact"/>
        <w:jc w:val="left"/>
        <w:rPr>
          <w:rFonts w:eastAsia="仿宋_GB2312"/>
          <w:bCs/>
          <w:kern w:val="0"/>
          <w:sz w:val="32"/>
          <w:szCs w:val="32"/>
        </w:rPr>
      </w:pPr>
      <w:r w:rsidRPr="00C07482">
        <w:rPr>
          <w:rFonts w:eastAsia="仿宋_GB2312"/>
          <w:bCs/>
          <w:kern w:val="0"/>
          <w:sz w:val="32"/>
          <w:szCs w:val="32"/>
        </w:rPr>
        <w:t xml:space="preserve">　　普通中小学教师。</w:t>
      </w:r>
    </w:p>
    <w:p w:rsidR="0039063C" w:rsidRPr="00C07482" w:rsidRDefault="0039063C" w:rsidP="0039063C">
      <w:pPr>
        <w:spacing w:line="560" w:lineRule="exact"/>
        <w:ind w:firstLineChars="200" w:firstLine="640"/>
        <w:jc w:val="left"/>
        <w:rPr>
          <w:rFonts w:ascii="黑体" w:eastAsia="黑体" w:hAnsi="黑体"/>
          <w:bCs/>
          <w:kern w:val="0"/>
          <w:sz w:val="32"/>
          <w:szCs w:val="32"/>
        </w:rPr>
      </w:pPr>
      <w:r w:rsidRPr="00C07482">
        <w:rPr>
          <w:rFonts w:ascii="黑体" w:eastAsia="黑体" w:hAnsi="黑体"/>
          <w:bCs/>
          <w:kern w:val="0"/>
          <w:sz w:val="32"/>
          <w:szCs w:val="32"/>
        </w:rPr>
        <w:t>三、制作要求</w:t>
      </w:r>
    </w:p>
    <w:p w:rsidR="0039063C" w:rsidRPr="00C07482" w:rsidRDefault="0039063C" w:rsidP="0039063C">
      <w:pPr>
        <w:adjustRightInd w:val="0"/>
        <w:snapToGrid w:val="0"/>
        <w:spacing w:line="560" w:lineRule="exact"/>
        <w:jc w:val="left"/>
        <w:rPr>
          <w:rFonts w:eastAsia="仿宋_GB2312"/>
          <w:sz w:val="32"/>
          <w:szCs w:val="32"/>
        </w:rPr>
      </w:pPr>
      <w:r>
        <w:rPr>
          <w:rFonts w:eastAsia="仿宋_GB2312" w:hint="eastAsia"/>
          <w:sz w:val="32"/>
          <w:szCs w:val="32"/>
        </w:rPr>
        <w:t xml:space="preserve">    1</w:t>
      </w:r>
      <w:r>
        <w:rPr>
          <w:rFonts w:eastAsia="仿宋_GB2312" w:hint="eastAsia"/>
          <w:sz w:val="32"/>
          <w:szCs w:val="32"/>
        </w:rPr>
        <w:t>．</w:t>
      </w:r>
      <w:r w:rsidRPr="00C07482">
        <w:rPr>
          <w:rFonts w:eastAsia="仿宋_GB2312"/>
          <w:sz w:val="32"/>
          <w:szCs w:val="32"/>
        </w:rPr>
        <w:t>视频制作可采用</w:t>
      </w:r>
      <w:r w:rsidRPr="00C07482">
        <w:rPr>
          <w:rFonts w:eastAsia="仿宋_GB2312"/>
          <w:sz w:val="32"/>
          <w:szCs w:val="32"/>
        </w:rPr>
        <w:t>wmv</w:t>
      </w:r>
      <w:r w:rsidRPr="00C07482">
        <w:rPr>
          <w:rFonts w:eastAsia="仿宋_GB2312"/>
          <w:sz w:val="32"/>
          <w:szCs w:val="32"/>
        </w:rPr>
        <w:t>，压缩的</w:t>
      </w:r>
      <w:r w:rsidRPr="00C07482">
        <w:rPr>
          <w:rFonts w:eastAsia="仿宋_GB2312"/>
          <w:sz w:val="32"/>
          <w:szCs w:val="32"/>
        </w:rPr>
        <w:t>avi</w:t>
      </w:r>
      <w:r w:rsidRPr="00C07482">
        <w:rPr>
          <w:rFonts w:eastAsia="仿宋_GB2312"/>
          <w:sz w:val="32"/>
          <w:szCs w:val="32"/>
        </w:rPr>
        <w:t>，压缩的</w:t>
      </w:r>
      <w:r w:rsidRPr="00C07482">
        <w:rPr>
          <w:rFonts w:eastAsia="仿宋_GB2312"/>
          <w:sz w:val="32"/>
          <w:szCs w:val="32"/>
        </w:rPr>
        <w:t>mpg</w:t>
      </w:r>
      <w:r w:rsidRPr="00C07482">
        <w:rPr>
          <w:rFonts w:eastAsia="仿宋_GB2312"/>
          <w:sz w:val="32"/>
          <w:szCs w:val="32"/>
        </w:rPr>
        <w:t>三种格式。时长为</w:t>
      </w:r>
      <w:r w:rsidRPr="00C07482">
        <w:rPr>
          <w:rFonts w:eastAsia="仿宋_GB2312"/>
          <w:sz w:val="32"/>
          <w:szCs w:val="32"/>
        </w:rPr>
        <w:t>4</w:t>
      </w:r>
      <w:r w:rsidRPr="00C07482">
        <w:rPr>
          <w:rFonts w:eastAsia="仿宋_GB2312"/>
          <w:sz w:val="32"/>
          <w:szCs w:val="32"/>
        </w:rPr>
        <w:t>至</w:t>
      </w:r>
      <w:r w:rsidRPr="00C07482">
        <w:rPr>
          <w:rFonts w:eastAsia="仿宋_GB2312"/>
          <w:sz w:val="32"/>
          <w:szCs w:val="32"/>
        </w:rPr>
        <w:t>10</w:t>
      </w:r>
      <w:r w:rsidRPr="00C07482">
        <w:rPr>
          <w:rFonts w:eastAsia="仿宋_GB2312"/>
          <w:sz w:val="32"/>
          <w:szCs w:val="32"/>
        </w:rPr>
        <w:t>分钟，作品大小不超</w:t>
      </w:r>
      <w:smartTag w:uri="urn:schemas-microsoft-com:office:smarttags" w:element="chmetcnv">
        <w:smartTagPr>
          <w:attr w:name="TCSC" w:val="0"/>
          <w:attr w:name="NumberType" w:val="1"/>
          <w:attr w:name="Negative" w:val="False"/>
          <w:attr w:name="HasSpace" w:val="False"/>
          <w:attr w:name="SourceValue" w:val="80"/>
          <w:attr w:name="UnitName" w:val="m"/>
        </w:smartTagPr>
        <w:r w:rsidRPr="00C07482">
          <w:rPr>
            <w:rFonts w:eastAsia="仿宋_GB2312"/>
            <w:sz w:val="32"/>
            <w:szCs w:val="32"/>
          </w:rPr>
          <w:t>80M</w:t>
        </w:r>
      </w:smartTag>
      <w:r w:rsidRPr="00C07482">
        <w:rPr>
          <w:rFonts w:eastAsia="仿宋_GB2312"/>
          <w:sz w:val="32"/>
          <w:szCs w:val="32"/>
        </w:rPr>
        <w:t>。</w:t>
      </w:r>
    </w:p>
    <w:p w:rsidR="0039063C" w:rsidRPr="00C07482" w:rsidRDefault="0039063C" w:rsidP="0039063C">
      <w:pPr>
        <w:adjustRightInd w:val="0"/>
        <w:snapToGrid w:val="0"/>
        <w:spacing w:line="560" w:lineRule="exact"/>
        <w:jc w:val="left"/>
        <w:rPr>
          <w:rFonts w:eastAsia="仿宋_GB2312"/>
          <w:sz w:val="32"/>
          <w:szCs w:val="32"/>
        </w:rPr>
      </w:pPr>
      <w:r>
        <w:rPr>
          <w:rFonts w:eastAsia="仿宋_GB2312" w:hint="eastAsia"/>
          <w:sz w:val="32"/>
          <w:szCs w:val="32"/>
        </w:rPr>
        <w:t xml:space="preserve">    2</w:t>
      </w:r>
      <w:r>
        <w:rPr>
          <w:rFonts w:eastAsia="仿宋_GB2312" w:hint="eastAsia"/>
          <w:sz w:val="32"/>
          <w:szCs w:val="32"/>
        </w:rPr>
        <w:t>．</w:t>
      </w:r>
      <w:r w:rsidRPr="00C07482">
        <w:rPr>
          <w:rFonts w:eastAsia="仿宋_GB2312"/>
          <w:sz w:val="32"/>
          <w:szCs w:val="32"/>
        </w:rPr>
        <w:t>作品画面中应有</w:t>
      </w:r>
      <w:r w:rsidRPr="00C07482">
        <w:rPr>
          <w:rFonts w:eastAsia="仿宋_GB2312"/>
          <w:sz w:val="32"/>
          <w:szCs w:val="32"/>
        </w:rPr>
        <w:t>“‘2014</w:t>
      </w:r>
      <w:r w:rsidRPr="00C07482">
        <w:rPr>
          <w:rFonts w:eastAsia="仿宋_GB2312"/>
          <w:sz w:val="32"/>
          <w:szCs w:val="32"/>
        </w:rPr>
        <w:t>年广东省计算机教育软件评审活动</w:t>
      </w:r>
      <w:r w:rsidRPr="00C07482">
        <w:rPr>
          <w:rFonts w:eastAsia="仿宋_GB2312"/>
          <w:sz w:val="32"/>
          <w:szCs w:val="32"/>
        </w:rPr>
        <w:t>’‘</w:t>
      </w:r>
      <w:r w:rsidRPr="00C07482">
        <w:rPr>
          <w:rFonts w:eastAsia="仿宋_GB2312"/>
          <w:sz w:val="32"/>
          <w:szCs w:val="32"/>
        </w:rPr>
        <w:t>爱自然</w:t>
      </w:r>
      <w:r w:rsidRPr="00C07482">
        <w:rPr>
          <w:rFonts w:eastAsia="仿宋_GB2312"/>
          <w:sz w:val="32"/>
          <w:szCs w:val="32"/>
        </w:rPr>
        <w:t>·</w:t>
      </w:r>
      <w:r w:rsidRPr="00C07482">
        <w:rPr>
          <w:rFonts w:eastAsia="仿宋_GB2312"/>
          <w:sz w:val="32"/>
          <w:szCs w:val="32"/>
        </w:rPr>
        <w:t>爱科学</w:t>
      </w:r>
      <w:r w:rsidRPr="00C07482">
        <w:rPr>
          <w:rFonts w:eastAsia="仿宋_GB2312"/>
          <w:sz w:val="32"/>
          <w:szCs w:val="32"/>
        </w:rPr>
        <w:t>’</w:t>
      </w:r>
      <w:r w:rsidRPr="00C07482">
        <w:rPr>
          <w:rFonts w:eastAsia="仿宋_GB2312"/>
          <w:sz w:val="32"/>
          <w:szCs w:val="32"/>
        </w:rPr>
        <w:t>创新实验</w:t>
      </w:r>
      <w:r w:rsidRPr="00C07482">
        <w:rPr>
          <w:rFonts w:eastAsia="仿宋_GB2312"/>
          <w:sz w:val="32"/>
          <w:szCs w:val="32"/>
        </w:rPr>
        <w:t>”</w:t>
      </w:r>
      <w:r w:rsidRPr="00C07482">
        <w:rPr>
          <w:rFonts w:eastAsia="仿宋_GB2312"/>
          <w:sz w:val="32"/>
          <w:szCs w:val="32"/>
        </w:rPr>
        <w:t>字样。</w:t>
      </w:r>
    </w:p>
    <w:p w:rsidR="0039063C" w:rsidRPr="00C07482" w:rsidRDefault="0039063C" w:rsidP="0039063C">
      <w:pPr>
        <w:adjustRightInd w:val="0"/>
        <w:snapToGrid w:val="0"/>
        <w:spacing w:line="560" w:lineRule="exact"/>
        <w:jc w:val="left"/>
        <w:rPr>
          <w:rFonts w:eastAsia="仿宋_GB2312"/>
          <w:sz w:val="32"/>
          <w:szCs w:val="32"/>
        </w:rPr>
      </w:pPr>
      <w:r>
        <w:rPr>
          <w:rFonts w:eastAsia="仿宋_GB2312" w:hint="eastAsia"/>
          <w:sz w:val="32"/>
          <w:szCs w:val="32"/>
        </w:rPr>
        <w:t xml:space="preserve">    3</w:t>
      </w:r>
      <w:r>
        <w:rPr>
          <w:rFonts w:eastAsia="仿宋_GB2312" w:hint="eastAsia"/>
          <w:sz w:val="32"/>
          <w:szCs w:val="32"/>
        </w:rPr>
        <w:t>．</w:t>
      </w:r>
      <w:r w:rsidRPr="00C07482">
        <w:rPr>
          <w:rFonts w:eastAsia="仿宋_GB2312"/>
          <w:sz w:val="32"/>
          <w:szCs w:val="32"/>
        </w:rPr>
        <w:t>作品片头应有实验方案字幕，片尾应有实验结论及创新点字幕。</w:t>
      </w:r>
    </w:p>
    <w:p w:rsidR="0039063C" w:rsidRPr="00C07482" w:rsidRDefault="0039063C" w:rsidP="0039063C">
      <w:pPr>
        <w:adjustRightInd w:val="0"/>
        <w:snapToGrid w:val="0"/>
        <w:spacing w:line="560" w:lineRule="exact"/>
        <w:jc w:val="left"/>
        <w:rPr>
          <w:rFonts w:eastAsia="仿宋_GB2312"/>
          <w:sz w:val="32"/>
          <w:szCs w:val="32"/>
        </w:rPr>
      </w:pPr>
      <w:r>
        <w:rPr>
          <w:rFonts w:eastAsia="仿宋_GB2312" w:hint="eastAsia"/>
          <w:sz w:val="32"/>
          <w:szCs w:val="32"/>
        </w:rPr>
        <w:t xml:space="preserve">    4</w:t>
      </w:r>
      <w:r>
        <w:rPr>
          <w:rFonts w:eastAsia="仿宋_GB2312" w:hint="eastAsia"/>
          <w:sz w:val="32"/>
          <w:szCs w:val="32"/>
        </w:rPr>
        <w:t>．</w:t>
      </w:r>
      <w:r w:rsidRPr="00C07482">
        <w:rPr>
          <w:rFonts w:eastAsia="仿宋_GB2312"/>
          <w:sz w:val="32"/>
          <w:szCs w:val="32"/>
        </w:rPr>
        <w:t>实验器材、试剂等必须显示清晰。</w:t>
      </w:r>
    </w:p>
    <w:p w:rsidR="0039063C" w:rsidRPr="00C07482" w:rsidRDefault="0039063C" w:rsidP="0039063C">
      <w:pPr>
        <w:adjustRightInd w:val="0"/>
        <w:snapToGrid w:val="0"/>
        <w:spacing w:line="560" w:lineRule="exact"/>
        <w:jc w:val="left"/>
        <w:rPr>
          <w:rFonts w:eastAsia="仿宋_GB2312"/>
          <w:sz w:val="32"/>
          <w:szCs w:val="32"/>
        </w:rPr>
      </w:pPr>
      <w:r>
        <w:rPr>
          <w:rFonts w:eastAsia="仿宋_GB2312" w:hint="eastAsia"/>
          <w:sz w:val="32"/>
          <w:szCs w:val="32"/>
        </w:rPr>
        <w:t xml:space="preserve">    5</w:t>
      </w:r>
      <w:r>
        <w:rPr>
          <w:rFonts w:eastAsia="仿宋_GB2312" w:hint="eastAsia"/>
          <w:sz w:val="32"/>
          <w:szCs w:val="32"/>
        </w:rPr>
        <w:t>．</w:t>
      </w:r>
      <w:r w:rsidRPr="00C07482">
        <w:rPr>
          <w:rFonts w:eastAsia="仿宋_GB2312"/>
          <w:sz w:val="32"/>
          <w:szCs w:val="32"/>
        </w:rPr>
        <w:t>实验各环节应有字幕提示。</w:t>
      </w:r>
    </w:p>
    <w:p w:rsidR="0039063C" w:rsidRPr="00C07482" w:rsidRDefault="0039063C" w:rsidP="0039063C">
      <w:pPr>
        <w:adjustRightInd w:val="0"/>
        <w:snapToGrid w:val="0"/>
        <w:spacing w:line="560" w:lineRule="exact"/>
        <w:jc w:val="left"/>
        <w:rPr>
          <w:rFonts w:eastAsia="仿宋_GB2312"/>
          <w:sz w:val="32"/>
          <w:szCs w:val="32"/>
        </w:rPr>
      </w:pPr>
      <w:r>
        <w:rPr>
          <w:rFonts w:eastAsia="仿宋_GB2312" w:hint="eastAsia"/>
          <w:sz w:val="32"/>
          <w:szCs w:val="32"/>
        </w:rPr>
        <w:t xml:space="preserve">    6</w:t>
      </w:r>
      <w:r>
        <w:rPr>
          <w:rFonts w:eastAsia="仿宋_GB2312" w:hint="eastAsia"/>
          <w:sz w:val="32"/>
          <w:szCs w:val="32"/>
        </w:rPr>
        <w:t>．</w:t>
      </w:r>
      <w:r w:rsidRPr="00C07482">
        <w:rPr>
          <w:rFonts w:eastAsia="仿宋_GB2312"/>
          <w:sz w:val="32"/>
          <w:szCs w:val="32"/>
        </w:rPr>
        <w:t>实验解说必须清晰，否则需加配字幕。</w:t>
      </w:r>
    </w:p>
    <w:p w:rsidR="0039063C" w:rsidRPr="00C07482" w:rsidRDefault="0039063C" w:rsidP="0039063C">
      <w:pPr>
        <w:spacing w:line="560" w:lineRule="exact"/>
        <w:ind w:firstLineChars="200" w:firstLine="640"/>
        <w:jc w:val="left"/>
        <w:rPr>
          <w:rFonts w:ascii="黑体" w:eastAsia="黑体" w:hAnsi="黑体"/>
          <w:sz w:val="32"/>
          <w:szCs w:val="32"/>
        </w:rPr>
      </w:pPr>
      <w:r w:rsidRPr="00C07482">
        <w:rPr>
          <w:rFonts w:ascii="黑体" w:eastAsia="黑体" w:hAnsi="黑体"/>
          <w:sz w:val="32"/>
          <w:szCs w:val="32"/>
        </w:rPr>
        <w:t>四、报送形式</w:t>
      </w:r>
    </w:p>
    <w:p w:rsidR="0039063C" w:rsidRPr="00C07482" w:rsidRDefault="0039063C" w:rsidP="0039063C">
      <w:pPr>
        <w:spacing w:line="560" w:lineRule="exact"/>
        <w:ind w:firstLineChars="200" w:firstLine="640"/>
        <w:jc w:val="left"/>
        <w:rPr>
          <w:rFonts w:eastAsia="仿宋_GB2312"/>
          <w:sz w:val="32"/>
          <w:szCs w:val="32"/>
        </w:rPr>
      </w:pPr>
      <w:r>
        <w:rPr>
          <w:rFonts w:eastAsia="仿宋_GB2312" w:hint="eastAsia"/>
          <w:sz w:val="32"/>
          <w:szCs w:val="32"/>
        </w:rPr>
        <w:t>1</w:t>
      </w:r>
      <w:r>
        <w:rPr>
          <w:rFonts w:eastAsia="仿宋_GB2312" w:hint="eastAsia"/>
          <w:sz w:val="32"/>
          <w:szCs w:val="32"/>
        </w:rPr>
        <w:t>．</w:t>
      </w:r>
      <w:r w:rsidRPr="00C07482">
        <w:rPr>
          <w:rFonts w:eastAsia="仿宋_GB2312"/>
          <w:sz w:val="32"/>
          <w:szCs w:val="32"/>
        </w:rPr>
        <w:t>作品以光盘形式报送，一式</w:t>
      </w:r>
      <w:r>
        <w:rPr>
          <w:rFonts w:eastAsia="仿宋_GB2312" w:hint="eastAsia"/>
          <w:sz w:val="32"/>
          <w:szCs w:val="32"/>
        </w:rPr>
        <w:t>1</w:t>
      </w:r>
      <w:r w:rsidRPr="00C07482">
        <w:rPr>
          <w:rFonts w:eastAsia="仿宋_GB2312"/>
          <w:sz w:val="32"/>
          <w:szCs w:val="32"/>
        </w:rPr>
        <w:t>份。</w:t>
      </w:r>
    </w:p>
    <w:p w:rsidR="0039063C" w:rsidRPr="00C07482" w:rsidRDefault="0039063C" w:rsidP="0039063C">
      <w:pPr>
        <w:spacing w:line="560" w:lineRule="exact"/>
        <w:jc w:val="left"/>
        <w:rPr>
          <w:rFonts w:eastAsia="仿宋_GB2312"/>
          <w:sz w:val="32"/>
          <w:szCs w:val="32"/>
        </w:rPr>
      </w:pPr>
      <w:r>
        <w:rPr>
          <w:rFonts w:eastAsia="仿宋_GB2312" w:hint="eastAsia"/>
          <w:sz w:val="32"/>
          <w:szCs w:val="32"/>
        </w:rPr>
        <w:t xml:space="preserve">    2</w:t>
      </w:r>
      <w:r>
        <w:rPr>
          <w:rFonts w:eastAsia="仿宋_GB2312" w:hint="eastAsia"/>
          <w:sz w:val="32"/>
          <w:szCs w:val="32"/>
        </w:rPr>
        <w:t>．</w:t>
      </w:r>
      <w:r w:rsidRPr="00C07482">
        <w:rPr>
          <w:rFonts w:eastAsia="仿宋_GB2312"/>
          <w:sz w:val="32"/>
          <w:szCs w:val="32"/>
        </w:rPr>
        <w:t>参评作品须同时提交实验方案（一式</w:t>
      </w:r>
      <w:r>
        <w:rPr>
          <w:rFonts w:eastAsia="仿宋_GB2312" w:hint="eastAsia"/>
          <w:sz w:val="32"/>
          <w:szCs w:val="32"/>
        </w:rPr>
        <w:t>1</w:t>
      </w:r>
      <w:r w:rsidRPr="00C07482">
        <w:rPr>
          <w:rFonts w:eastAsia="仿宋_GB2312"/>
          <w:sz w:val="32"/>
          <w:szCs w:val="32"/>
        </w:rPr>
        <w:t>份）。</w:t>
      </w:r>
    </w:p>
    <w:p w:rsidR="0039063C" w:rsidRPr="00C07482" w:rsidRDefault="0039063C" w:rsidP="0039063C">
      <w:pPr>
        <w:spacing w:line="560" w:lineRule="exact"/>
        <w:ind w:firstLineChars="200" w:firstLine="640"/>
        <w:jc w:val="left"/>
        <w:rPr>
          <w:rFonts w:ascii="黑体" w:eastAsia="黑体" w:hAnsi="黑体"/>
          <w:sz w:val="32"/>
          <w:szCs w:val="32"/>
        </w:rPr>
      </w:pPr>
      <w:r w:rsidRPr="00C07482">
        <w:rPr>
          <w:rFonts w:ascii="黑体" w:eastAsia="黑体" w:hAnsi="黑体"/>
          <w:sz w:val="32"/>
          <w:szCs w:val="32"/>
        </w:rPr>
        <w:lastRenderedPageBreak/>
        <w:t>五、评审标准</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5670"/>
        <w:gridCol w:w="992"/>
      </w:tblGrid>
      <w:tr w:rsidR="0039063C" w:rsidRPr="00BE74B9">
        <w:trPr>
          <w:trHeight w:val="567"/>
        </w:trPr>
        <w:tc>
          <w:tcPr>
            <w:tcW w:w="1701" w:type="dxa"/>
            <w:vAlign w:val="center"/>
          </w:tcPr>
          <w:p w:rsidR="0039063C" w:rsidRPr="00BE74B9" w:rsidRDefault="0039063C" w:rsidP="0039063C">
            <w:pPr>
              <w:snapToGrid w:val="0"/>
              <w:jc w:val="center"/>
              <w:rPr>
                <w:rFonts w:eastAsia="仿宋_GB2312"/>
                <w:b/>
                <w:sz w:val="28"/>
                <w:szCs w:val="28"/>
              </w:rPr>
            </w:pPr>
            <w:r w:rsidRPr="00BE74B9">
              <w:rPr>
                <w:rFonts w:eastAsia="仿宋_GB2312"/>
                <w:b/>
                <w:sz w:val="28"/>
                <w:szCs w:val="28"/>
              </w:rPr>
              <w:t>项目</w:t>
            </w:r>
          </w:p>
        </w:tc>
        <w:tc>
          <w:tcPr>
            <w:tcW w:w="5670" w:type="dxa"/>
            <w:vAlign w:val="center"/>
          </w:tcPr>
          <w:p w:rsidR="0039063C" w:rsidRPr="00BE74B9" w:rsidRDefault="0039063C" w:rsidP="0039063C">
            <w:pPr>
              <w:snapToGrid w:val="0"/>
              <w:jc w:val="center"/>
              <w:rPr>
                <w:rFonts w:eastAsia="仿宋_GB2312"/>
                <w:b/>
                <w:sz w:val="28"/>
                <w:szCs w:val="28"/>
              </w:rPr>
            </w:pPr>
            <w:r w:rsidRPr="00BE74B9">
              <w:rPr>
                <w:rFonts w:eastAsia="仿宋_GB2312"/>
                <w:b/>
                <w:sz w:val="28"/>
                <w:szCs w:val="28"/>
              </w:rPr>
              <w:t>标</w:t>
            </w:r>
            <w:r>
              <w:rPr>
                <w:rFonts w:eastAsia="仿宋_GB2312" w:hint="eastAsia"/>
                <w:b/>
                <w:sz w:val="28"/>
                <w:szCs w:val="28"/>
              </w:rPr>
              <w:t xml:space="preserve">  </w:t>
            </w:r>
            <w:r w:rsidRPr="00BE74B9">
              <w:rPr>
                <w:rFonts w:eastAsia="仿宋_GB2312"/>
                <w:b/>
                <w:sz w:val="28"/>
                <w:szCs w:val="28"/>
              </w:rPr>
              <w:t>准</w:t>
            </w:r>
          </w:p>
        </w:tc>
        <w:tc>
          <w:tcPr>
            <w:tcW w:w="992" w:type="dxa"/>
            <w:vAlign w:val="center"/>
          </w:tcPr>
          <w:p w:rsidR="0039063C" w:rsidRPr="00BE74B9" w:rsidRDefault="0039063C" w:rsidP="0039063C">
            <w:pPr>
              <w:snapToGrid w:val="0"/>
              <w:jc w:val="center"/>
              <w:rPr>
                <w:rFonts w:eastAsia="仿宋_GB2312"/>
                <w:b/>
                <w:sz w:val="28"/>
                <w:szCs w:val="28"/>
              </w:rPr>
            </w:pPr>
            <w:r w:rsidRPr="00BE74B9">
              <w:rPr>
                <w:rFonts w:eastAsia="仿宋_GB2312"/>
                <w:b/>
                <w:sz w:val="28"/>
                <w:szCs w:val="28"/>
              </w:rPr>
              <w:t>分值</w:t>
            </w:r>
          </w:p>
        </w:tc>
      </w:tr>
      <w:tr w:rsidR="0039063C" w:rsidRPr="00C07482">
        <w:trPr>
          <w:trHeight w:val="567"/>
        </w:trPr>
        <w:tc>
          <w:tcPr>
            <w:tcW w:w="1701" w:type="dxa"/>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录像质量</w:t>
            </w:r>
          </w:p>
        </w:tc>
        <w:tc>
          <w:tcPr>
            <w:tcW w:w="5670" w:type="dxa"/>
            <w:vAlign w:val="center"/>
          </w:tcPr>
          <w:p w:rsidR="0039063C" w:rsidRPr="00C07482" w:rsidRDefault="0039063C" w:rsidP="0039063C">
            <w:pPr>
              <w:snapToGrid w:val="0"/>
              <w:jc w:val="left"/>
              <w:rPr>
                <w:rFonts w:eastAsia="仿宋_GB2312"/>
                <w:sz w:val="28"/>
                <w:szCs w:val="28"/>
              </w:rPr>
            </w:pPr>
            <w:r>
              <w:rPr>
                <w:rFonts w:eastAsia="仿宋_GB2312" w:hint="eastAsia"/>
                <w:sz w:val="28"/>
                <w:szCs w:val="28"/>
              </w:rPr>
              <w:t>1</w:t>
            </w:r>
            <w:r>
              <w:rPr>
                <w:rFonts w:eastAsia="仿宋_GB2312" w:hint="eastAsia"/>
                <w:sz w:val="28"/>
                <w:szCs w:val="28"/>
              </w:rPr>
              <w:t>．</w:t>
            </w:r>
            <w:r w:rsidRPr="00C07482">
              <w:rPr>
                <w:rFonts w:eastAsia="仿宋_GB2312"/>
                <w:sz w:val="28"/>
                <w:szCs w:val="28"/>
              </w:rPr>
              <w:t>画面主次处理得当，清晰、流畅，有实验环节等提示字幕；</w:t>
            </w:r>
          </w:p>
          <w:p w:rsidR="0039063C" w:rsidRPr="00C07482" w:rsidRDefault="0039063C" w:rsidP="0039063C">
            <w:pPr>
              <w:snapToGrid w:val="0"/>
              <w:jc w:val="left"/>
              <w:rPr>
                <w:rFonts w:eastAsia="仿宋_GB2312"/>
                <w:sz w:val="28"/>
                <w:szCs w:val="28"/>
              </w:rPr>
            </w:pPr>
            <w:r>
              <w:rPr>
                <w:rFonts w:eastAsia="仿宋_GB2312" w:hint="eastAsia"/>
                <w:sz w:val="28"/>
                <w:szCs w:val="28"/>
              </w:rPr>
              <w:t>2</w:t>
            </w:r>
            <w:r>
              <w:rPr>
                <w:rFonts w:eastAsia="仿宋_GB2312" w:hint="eastAsia"/>
                <w:sz w:val="28"/>
                <w:szCs w:val="28"/>
              </w:rPr>
              <w:t>．</w:t>
            </w:r>
            <w:r w:rsidRPr="00C07482">
              <w:rPr>
                <w:rFonts w:eastAsia="仿宋_GB2312"/>
                <w:sz w:val="28"/>
                <w:szCs w:val="28"/>
              </w:rPr>
              <w:t>实验用品标签字体清晰可见；</w:t>
            </w:r>
          </w:p>
          <w:p w:rsidR="0039063C" w:rsidRPr="00C07482" w:rsidRDefault="0039063C" w:rsidP="0039063C">
            <w:pPr>
              <w:snapToGrid w:val="0"/>
              <w:jc w:val="left"/>
              <w:rPr>
                <w:rFonts w:eastAsia="仿宋_GB2312"/>
                <w:sz w:val="28"/>
                <w:szCs w:val="28"/>
              </w:rPr>
            </w:pPr>
            <w:r>
              <w:rPr>
                <w:rFonts w:eastAsia="仿宋_GB2312" w:hint="eastAsia"/>
                <w:sz w:val="28"/>
                <w:szCs w:val="28"/>
              </w:rPr>
              <w:t>3</w:t>
            </w:r>
            <w:r>
              <w:rPr>
                <w:rFonts w:eastAsia="仿宋_GB2312" w:hint="eastAsia"/>
                <w:sz w:val="28"/>
                <w:szCs w:val="28"/>
              </w:rPr>
              <w:t>．</w:t>
            </w:r>
            <w:r w:rsidRPr="00C07482">
              <w:rPr>
                <w:rFonts w:eastAsia="仿宋_GB2312"/>
                <w:sz w:val="28"/>
                <w:szCs w:val="28"/>
              </w:rPr>
              <w:t>解说语音清晰。</w:t>
            </w:r>
          </w:p>
        </w:tc>
        <w:tc>
          <w:tcPr>
            <w:tcW w:w="992" w:type="dxa"/>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30</w:t>
            </w:r>
            <w:r w:rsidRPr="00C07482">
              <w:rPr>
                <w:rFonts w:eastAsia="仿宋_GB2312"/>
                <w:sz w:val="28"/>
                <w:szCs w:val="28"/>
              </w:rPr>
              <w:t>分</w:t>
            </w:r>
          </w:p>
        </w:tc>
      </w:tr>
      <w:tr w:rsidR="0039063C" w:rsidRPr="00C07482">
        <w:trPr>
          <w:trHeight w:val="567"/>
        </w:trPr>
        <w:tc>
          <w:tcPr>
            <w:tcW w:w="1701" w:type="dxa"/>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操作过程</w:t>
            </w:r>
          </w:p>
        </w:tc>
        <w:tc>
          <w:tcPr>
            <w:tcW w:w="5670" w:type="dxa"/>
            <w:vAlign w:val="center"/>
          </w:tcPr>
          <w:p w:rsidR="0039063C" w:rsidRPr="00C07482" w:rsidRDefault="0039063C" w:rsidP="0039063C">
            <w:pPr>
              <w:snapToGrid w:val="0"/>
              <w:jc w:val="left"/>
              <w:rPr>
                <w:rFonts w:eastAsia="仿宋_GB2312"/>
                <w:sz w:val="28"/>
                <w:szCs w:val="28"/>
              </w:rPr>
            </w:pPr>
            <w:r>
              <w:rPr>
                <w:rFonts w:eastAsia="仿宋_GB2312" w:hint="eastAsia"/>
                <w:sz w:val="28"/>
                <w:szCs w:val="28"/>
              </w:rPr>
              <w:t>1</w:t>
            </w:r>
            <w:r>
              <w:rPr>
                <w:rFonts w:eastAsia="仿宋_GB2312" w:hint="eastAsia"/>
                <w:sz w:val="28"/>
                <w:szCs w:val="28"/>
              </w:rPr>
              <w:t>．</w:t>
            </w:r>
            <w:r w:rsidRPr="00C07482">
              <w:rPr>
                <w:rFonts w:eastAsia="仿宋_GB2312"/>
                <w:sz w:val="28"/>
                <w:szCs w:val="28"/>
              </w:rPr>
              <w:t>实验操作过程清晰，实验仪器摆放及操作规范；</w:t>
            </w:r>
          </w:p>
          <w:p w:rsidR="0039063C" w:rsidRPr="00C07482" w:rsidRDefault="0039063C" w:rsidP="0039063C">
            <w:pPr>
              <w:snapToGrid w:val="0"/>
              <w:jc w:val="left"/>
              <w:rPr>
                <w:rFonts w:eastAsia="仿宋_GB2312"/>
                <w:sz w:val="28"/>
                <w:szCs w:val="28"/>
              </w:rPr>
            </w:pPr>
            <w:r>
              <w:rPr>
                <w:rFonts w:eastAsia="仿宋_GB2312" w:hint="eastAsia"/>
                <w:sz w:val="28"/>
                <w:szCs w:val="28"/>
              </w:rPr>
              <w:t>2</w:t>
            </w:r>
            <w:r>
              <w:rPr>
                <w:rFonts w:eastAsia="仿宋_GB2312" w:hint="eastAsia"/>
                <w:sz w:val="28"/>
                <w:szCs w:val="28"/>
              </w:rPr>
              <w:t>．</w:t>
            </w:r>
            <w:r w:rsidRPr="00C07482">
              <w:rPr>
                <w:rFonts w:eastAsia="仿宋_GB2312"/>
                <w:sz w:val="28"/>
                <w:szCs w:val="28"/>
              </w:rPr>
              <w:t>实验过程无科学性错误；</w:t>
            </w:r>
          </w:p>
          <w:p w:rsidR="0039063C" w:rsidRPr="00C07482" w:rsidRDefault="0039063C" w:rsidP="0039063C">
            <w:pPr>
              <w:snapToGrid w:val="0"/>
              <w:jc w:val="left"/>
              <w:rPr>
                <w:rFonts w:eastAsia="仿宋_GB2312"/>
                <w:sz w:val="28"/>
                <w:szCs w:val="28"/>
              </w:rPr>
            </w:pPr>
            <w:r>
              <w:rPr>
                <w:rFonts w:eastAsia="仿宋_GB2312" w:hint="eastAsia"/>
                <w:sz w:val="28"/>
                <w:szCs w:val="28"/>
              </w:rPr>
              <w:t>3</w:t>
            </w:r>
            <w:r>
              <w:rPr>
                <w:rFonts w:eastAsia="仿宋_GB2312" w:hint="eastAsia"/>
                <w:sz w:val="28"/>
                <w:szCs w:val="28"/>
              </w:rPr>
              <w:t>．</w:t>
            </w:r>
            <w:r w:rsidRPr="00C07482">
              <w:rPr>
                <w:rFonts w:eastAsia="仿宋_GB2312"/>
                <w:sz w:val="28"/>
                <w:szCs w:val="28"/>
              </w:rPr>
              <w:t>有利于培养学生科学素养。</w:t>
            </w:r>
          </w:p>
        </w:tc>
        <w:tc>
          <w:tcPr>
            <w:tcW w:w="992" w:type="dxa"/>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40</w:t>
            </w:r>
            <w:r w:rsidRPr="00C07482">
              <w:rPr>
                <w:rFonts w:eastAsia="仿宋_GB2312"/>
                <w:sz w:val="28"/>
                <w:szCs w:val="28"/>
              </w:rPr>
              <w:t>分</w:t>
            </w:r>
          </w:p>
        </w:tc>
      </w:tr>
      <w:tr w:rsidR="0039063C" w:rsidRPr="00C07482">
        <w:trPr>
          <w:trHeight w:val="567"/>
        </w:trPr>
        <w:tc>
          <w:tcPr>
            <w:tcW w:w="1701" w:type="dxa"/>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创新要求</w:t>
            </w:r>
          </w:p>
        </w:tc>
        <w:tc>
          <w:tcPr>
            <w:tcW w:w="5670" w:type="dxa"/>
            <w:vAlign w:val="center"/>
          </w:tcPr>
          <w:p w:rsidR="0039063C" w:rsidRPr="00C07482" w:rsidRDefault="0039063C" w:rsidP="0039063C">
            <w:pPr>
              <w:snapToGrid w:val="0"/>
              <w:jc w:val="left"/>
              <w:rPr>
                <w:rFonts w:eastAsia="仿宋_GB2312"/>
                <w:sz w:val="28"/>
                <w:szCs w:val="28"/>
              </w:rPr>
            </w:pPr>
            <w:r>
              <w:rPr>
                <w:rFonts w:eastAsia="仿宋_GB2312" w:hint="eastAsia"/>
                <w:sz w:val="28"/>
                <w:szCs w:val="28"/>
              </w:rPr>
              <w:t>1</w:t>
            </w:r>
            <w:r>
              <w:rPr>
                <w:rFonts w:eastAsia="仿宋_GB2312" w:hint="eastAsia"/>
                <w:sz w:val="28"/>
                <w:szCs w:val="28"/>
              </w:rPr>
              <w:t>．</w:t>
            </w:r>
            <w:r w:rsidRPr="00C07482">
              <w:rPr>
                <w:rFonts w:eastAsia="仿宋_GB2312"/>
                <w:sz w:val="28"/>
                <w:szCs w:val="28"/>
              </w:rPr>
              <w:t>实验设计具创新性；</w:t>
            </w:r>
          </w:p>
          <w:p w:rsidR="0039063C" w:rsidRPr="00C07482" w:rsidRDefault="0039063C" w:rsidP="0039063C">
            <w:pPr>
              <w:snapToGrid w:val="0"/>
              <w:jc w:val="left"/>
              <w:rPr>
                <w:rFonts w:eastAsia="仿宋_GB2312"/>
                <w:sz w:val="28"/>
                <w:szCs w:val="28"/>
              </w:rPr>
            </w:pPr>
            <w:r>
              <w:rPr>
                <w:rFonts w:eastAsia="仿宋_GB2312" w:hint="eastAsia"/>
                <w:sz w:val="28"/>
                <w:szCs w:val="28"/>
              </w:rPr>
              <w:t>2</w:t>
            </w:r>
            <w:r>
              <w:rPr>
                <w:rFonts w:eastAsia="仿宋_GB2312" w:hint="eastAsia"/>
                <w:sz w:val="28"/>
                <w:szCs w:val="28"/>
              </w:rPr>
              <w:t>．</w:t>
            </w:r>
            <w:r w:rsidRPr="00C07482">
              <w:rPr>
                <w:rFonts w:eastAsia="仿宋_GB2312"/>
                <w:sz w:val="28"/>
                <w:szCs w:val="28"/>
              </w:rPr>
              <w:t>实验设计贴近生活。</w:t>
            </w:r>
          </w:p>
        </w:tc>
        <w:tc>
          <w:tcPr>
            <w:tcW w:w="992" w:type="dxa"/>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30</w:t>
            </w:r>
            <w:r w:rsidRPr="00C07482">
              <w:rPr>
                <w:rFonts w:eastAsia="仿宋_GB2312"/>
                <w:sz w:val="28"/>
                <w:szCs w:val="28"/>
              </w:rPr>
              <w:t>分</w:t>
            </w:r>
          </w:p>
        </w:tc>
      </w:tr>
    </w:tbl>
    <w:p w:rsidR="0039063C" w:rsidRPr="00C07482" w:rsidRDefault="0039063C" w:rsidP="0039063C">
      <w:pPr>
        <w:spacing w:line="560" w:lineRule="exact"/>
        <w:jc w:val="left"/>
        <w:rPr>
          <w:rFonts w:ascii="黑体" w:eastAsia="黑体" w:hAnsi="黑体"/>
          <w:sz w:val="32"/>
          <w:szCs w:val="32"/>
        </w:rPr>
      </w:pPr>
      <w:r w:rsidRPr="00C07482">
        <w:rPr>
          <w:rFonts w:ascii="黑体" w:eastAsia="黑体" w:hAnsi="黑体"/>
          <w:sz w:val="32"/>
          <w:szCs w:val="32"/>
        </w:rPr>
        <w:t xml:space="preserve">    六、其它要求</w:t>
      </w:r>
    </w:p>
    <w:p w:rsidR="0039063C" w:rsidRPr="00C07482" w:rsidRDefault="0039063C" w:rsidP="0039063C">
      <w:pPr>
        <w:snapToGrid w:val="0"/>
        <w:spacing w:line="560" w:lineRule="exact"/>
        <w:ind w:firstLineChars="200" w:firstLine="640"/>
        <w:jc w:val="left"/>
        <w:rPr>
          <w:rFonts w:eastAsia="仿宋_GB2312"/>
          <w:bCs/>
          <w:kern w:val="0"/>
          <w:sz w:val="32"/>
          <w:szCs w:val="32"/>
        </w:rPr>
      </w:pPr>
      <w:r>
        <w:rPr>
          <w:rFonts w:eastAsia="仿宋_GB2312" w:hint="eastAsia"/>
          <w:bCs/>
          <w:kern w:val="0"/>
          <w:sz w:val="32"/>
          <w:szCs w:val="32"/>
        </w:rPr>
        <w:t>1</w:t>
      </w:r>
      <w:r>
        <w:rPr>
          <w:rFonts w:eastAsia="仿宋_GB2312" w:hint="eastAsia"/>
          <w:bCs/>
          <w:kern w:val="0"/>
          <w:sz w:val="32"/>
          <w:szCs w:val="32"/>
        </w:rPr>
        <w:t>．</w:t>
      </w:r>
      <w:r w:rsidRPr="00C07482">
        <w:rPr>
          <w:rFonts w:eastAsia="仿宋_GB2312"/>
          <w:bCs/>
          <w:kern w:val="0"/>
          <w:sz w:val="32"/>
          <w:szCs w:val="32"/>
        </w:rPr>
        <w:t>有明显政治原则性错误和科学性错误以及弄虚作假行为的作品，取消参评资格。</w:t>
      </w:r>
    </w:p>
    <w:p w:rsidR="0039063C" w:rsidRPr="00C07482" w:rsidRDefault="0039063C" w:rsidP="0039063C">
      <w:pPr>
        <w:snapToGrid w:val="0"/>
        <w:spacing w:line="560" w:lineRule="exact"/>
        <w:ind w:firstLineChars="200" w:firstLine="640"/>
        <w:jc w:val="left"/>
        <w:rPr>
          <w:rFonts w:eastAsia="仿宋_GB2312"/>
          <w:bCs/>
          <w:kern w:val="0"/>
          <w:sz w:val="32"/>
          <w:szCs w:val="32"/>
        </w:rPr>
      </w:pPr>
      <w:r>
        <w:rPr>
          <w:rFonts w:eastAsia="仿宋_GB2312" w:hint="eastAsia"/>
          <w:bCs/>
          <w:kern w:val="0"/>
          <w:sz w:val="32"/>
          <w:szCs w:val="32"/>
        </w:rPr>
        <w:t>2</w:t>
      </w:r>
      <w:r>
        <w:rPr>
          <w:rFonts w:eastAsia="仿宋_GB2312" w:hint="eastAsia"/>
          <w:bCs/>
          <w:kern w:val="0"/>
          <w:sz w:val="32"/>
          <w:szCs w:val="32"/>
        </w:rPr>
        <w:t>．</w:t>
      </w:r>
      <w:r w:rsidRPr="00C07482">
        <w:rPr>
          <w:rFonts w:eastAsia="仿宋_GB2312"/>
          <w:bCs/>
          <w:kern w:val="0"/>
          <w:sz w:val="32"/>
          <w:szCs w:val="32"/>
        </w:rPr>
        <w:t>不符合作品形态界定相关要求的作品，不予评审。</w:t>
      </w:r>
    </w:p>
    <w:p w:rsidR="0039063C" w:rsidRDefault="0039063C" w:rsidP="0039063C">
      <w:pPr>
        <w:spacing w:line="560" w:lineRule="exact"/>
        <w:ind w:firstLineChars="200" w:firstLine="640"/>
        <w:jc w:val="left"/>
        <w:rPr>
          <w:rFonts w:eastAsia="仿宋_GB2312"/>
          <w:sz w:val="32"/>
          <w:szCs w:val="32"/>
        </w:rPr>
      </w:pPr>
      <w:r>
        <w:rPr>
          <w:rFonts w:eastAsia="仿宋_GB2312" w:hint="eastAsia"/>
          <w:bCs/>
          <w:kern w:val="0"/>
          <w:sz w:val="32"/>
          <w:szCs w:val="32"/>
        </w:rPr>
        <w:t>3</w:t>
      </w:r>
      <w:r>
        <w:rPr>
          <w:rFonts w:eastAsia="仿宋_GB2312" w:hint="eastAsia"/>
          <w:bCs/>
          <w:kern w:val="0"/>
          <w:sz w:val="32"/>
          <w:szCs w:val="32"/>
        </w:rPr>
        <w:t>．</w:t>
      </w:r>
      <w:r w:rsidRPr="00C07482">
        <w:rPr>
          <w:rFonts w:eastAsia="仿宋_GB2312"/>
          <w:sz w:val="32"/>
          <w:szCs w:val="32"/>
        </w:rPr>
        <w:t>参赛作品应具备向下兼容性，保证播放顺畅。</w:t>
      </w:r>
    </w:p>
    <w:p w:rsidR="0039063C" w:rsidRPr="00C07482" w:rsidRDefault="0039063C" w:rsidP="0039063C">
      <w:pPr>
        <w:spacing w:line="560" w:lineRule="exact"/>
        <w:ind w:firstLineChars="200" w:firstLine="640"/>
        <w:jc w:val="left"/>
        <w:rPr>
          <w:rFonts w:eastAsia="仿宋_GB2312"/>
          <w:sz w:val="32"/>
          <w:szCs w:val="32"/>
        </w:rPr>
      </w:pPr>
    </w:p>
    <w:p w:rsidR="0039063C" w:rsidRPr="00C07482" w:rsidRDefault="0039063C" w:rsidP="0039063C">
      <w:pPr>
        <w:snapToGrid w:val="0"/>
        <w:spacing w:line="560" w:lineRule="exact"/>
        <w:rPr>
          <w:rFonts w:eastAsia="仿宋_GB2312"/>
          <w:bCs/>
          <w:kern w:val="0"/>
          <w:sz w:val="32"/>
          <w:szCs w:val="32"/>
        </w:rPr>
      </w:pPr>
      <w:r w:rsidRPr="00C07482">
        <w:rPr>
          <w:rFonts w:eastAsia="仿宋_GB2312"/>
          <w:sz w:val="32"/>
          <w:szCs w:val="32"/>
        </w:rPr>
        <w:br w:type="page"/>
      </w:r>
      <w:r w:rsidRPr="00C07482">
        <w:rPr>
          <w:rFonts w:ascii="黑体" w:eastAsia="黑体" w:hAnsi="黑体"/>
          <w:bCs/>
          <w:kern w:val="0"/>
          <w:sz w:val="32"/>
          <w:szCs w:val="32"/>
        </w:rPr>
        <w:lastRenderedPageBreak/>
        <w:t>附件</w:t>
      </w:r>
      <w:r w:rsidRPr="00C07482">
        <w:rPr>
          <w:rFonts w:eastAsia="仿宋_GB2312"/>
          <w:bCs/>
          <w:kern w:val="0"/>
          <w:sz w:val="32"/>
          <w:szCs w:val="32"/>
        </w:rPr>
        <w:t>3</w:t>
      </w:r>
    </w:p>
    <w:p w:rsidR="0039063C" w:rsidRPr="00C07482" w:rsidRDefault="0039063C" w:rsidP="0039063C">
      <w:pPr>
        <w:spacing w:line="560" w:lineRule="exact"/>
        <w:jc w:val="center"/>
        <w:rPr>
          <w:rFonts w:eastAsia="方正小标宋简体"/>
          <w:bCs/>
          <w:sz w:val="42"/>
          <w:szCs w:val="42"/>
        </w:rPr>
      </w:pPr>
      <w:r w:rsidRPr="00C07482">
        <w:rPr>
          <w:rFonts w:eastAsia="方正小标宋简体"/>
          <w:bCs/>
          <w:sz w:val="42"/>
          <w:szCs w:val="42"/>
        </w:rPr>
        <w:t>优课评审要求</w:t>
      </w:r>
    </w:p>
    <w:p w:rsidR="0039063C" w:rsidRPr="00C07482" w:rsidRDefault="0039063C" w:rsidP="0039063C">
      <w:pPr>
        <w:spacing w:line="560" w:lineRule="exact"/>
        <w:ind w:firstLineChars="200" w:firstLine="640"/>
        <w:rPr>
          <w:rFonts w:eastAsia="仿宋_GB2312"/>
          <w:bCs/>
          <w:kern w:val="0"/>
          <w:sz w:val="32"/>
          <w:szCs w:val="32"/>
        </w:rPr>
      </w:pPr>
    </w:p>
    <w:p w:rsidR="0039063C" w:rsidRPr="00C07482" w:rsidRDefault="0039063C" w:rsidP="0039063C">
      <w:pPr>
        <w:spacing w:line="560" w:lineRule="exact"/>
        <w:ind w:firstLineChars="200" w:firstLine="640"/>
        <w:rPr>
          <w:rFonts w:ascii="黑体" w:eastAsia="黑体" w:hAnsi="黑体"/>
          <w:bCs/>
          <w:kern w:val="0"/>
          <w:sz w:val="32"/>
          <w:szCs w:val="32"/>
        </w:rPr>
      </w:pPr>
      <w:r w:rsidRPr="00C07482">
        <w:rPr>
          <w:rFonts w:ascii="黑体" w:eastAsia="黑体" w:hAnsi="黑体"/>
          <w:bCs/>
          <w:kern w:val="0"/>
          <w:sz w:val="32"/>
          <w:szCs w:val="32"/>
        </w:rPr>
        <w:t>一、作品形式</w:t>
      </w:r>
    </w:p>
    <w:p w:rsidR="0039063C" w:rsidRPr="00C07482" w:rsidRDefault="0039063C" w:rsidP="0039063C">
      <w:pPr>
        <w:spacing w:line="560" w:lineRule="exact"/>
        <w:ind w:firstLineChars="200" w:firstLine="640"/>
        <w:rPr>
          <w:rFonts w:eastAsia="仿宋_GB2312"/>
          <w:bCs/>
          <w:kern w:val="0"/>
          <w:sz w:val="32"/>
          <w:szCs w:val="32"/>
        </w:rPr>
      </w:pPr>
      <w:r w:rsidRPr="00C07482">
        <w:rPr>
          <w:rFonts w:eastAsia="仿宋_GB2312"/>
          <w:bCs/>
          <w:kern w:val="0"/>
          <w:sz w:val="32"/>
          <w:szCs w:val="32"/>
        </w:rPr>
        <w:t>优课</w:t>
      </w:r>
      <w:r>
        <w:rPr>
          <w:rFonts w:eastAsia="仿宋_GB2312" w:hint="eastAsia"/>
          <w:bCs/>
          <w:kern w:val="0"/>
          <w:sz w:val="32"/>
          <w:szCs w:val="32"/>
        </w:rPr>
        <w:t>，</w:t>
      </w:r>
      <w:r w:rsidRPr="00C07482">
        <w:rPr>
          <w:rFonts w:eastAsia="仿宋_GB2312"/>
          <w:bCs/>
          <w:kern w:val="0"/>
          <w:sz w:val="32"/>
          <w:szCs w:val="32"/>
        </w:rPr>
        <w:t>是指围绕某个典型知识点（重难点、疑点、考点等）或某个重要教学环节而展开教学活动的微型视频。</w:t>
      </w:r>
      <w:r w:rsidRPr="00C07482">
        <w:rPr>
          <w:rFonts w:eastAsia="仿宋_GB2312"/>
          <w:bCs/>
          <w:kern w:val="0"/>
          <w:sz w:val="32"/>
          <w:szCs w:val="32"/>
        </w:rPr>
        <w:t xml:space="preserve">   </w:t>
      </w:r>
    </w:p>
    <w:p w:rsidR="0039063C" w:rsidRPr="00C07482" w:rsidRDefault="0039063C" w:rsidP="0039063C">
      <w:pPr>
        <w:spacing w:line="560" w:lineRule="exact"/>
        <w:ind w:firstLineChars="200" w:firstLine="640"/>
        <w:rPr>
          <w:rFonts w:eastAsia="仿宋_GB2312"/>
          <w:bCs/>
          <w:kern w:val="0"/>
          <w:sz w:val="32"/>
          <w:szCs w:val="32"/>
        </w:rPr>
      </w:pPr>
      <w:r w:rsidRPr="00C07482">
        <w:rPr>
          <w:rFonts w:eastAsia="仿宋_GB2312"/>
          <w:bCs/>
          <w:kern w:val="0"/>
          <w:sz w:val="32"/>
          <w:szCs w:val="32"/>
        </w:rPr>
        <w:t>优课</w:t>
      </w:r>
      <w:r>
        <w:rPr>
          <w:rFonts w:eastAsia="仿宋_GB2312" w:hint="eastAsia"/>
          <w:bCs/>
          <w:kern w:val="0"/>
          <w:sz w:val="32"/>
          <w:szCs w:val="32"/>
        </w:rPr>
        <w:t>，</w:t>
      </w:r>
      <w:r w:rsidRPr="00C07482">
        <w:rPr>
          <w:rFonts w:eastAsia="仿宋_GB2312"/>
          <w:bCs/>
          <w:kern w:val="0"/>
          <w:sz w:val="32"/>
          <w:szCs w:val="32"/>
        </w:rPr>
        <w:t>依据其用户和用途的不同</w:t>
      </w:r>
      <w:r w:rsidRPr="00C07482">
        <w:rPr>
          <w:rFonts w:eastAsia="仿宋_GB2312"/>
          <w:bCs/>
          <w:kern w:val="0"/>
          <w:sz w:val="32"/>
          <w:szCs w:val="32"/>
        </w:rPr>
        <w:t>,</w:t>
      </w:r>
      <w:r w:rsidRPr="00C07482">
        <w:rPr>
          <w:rFonts w:eastAsia="仿宋_GB2312"/>
          <w:bCs/>
          <w:kern w:val="0"/>
          <w:sz w:val="32"/>
          <w:szCs w:val="32"/>
        </w:rPr>
        <w:t>可分为教学型和学习型。教学型优课，是指面向教师，聚焦教学活动，以展示教师教学风采和教学特色</w:t>
      </w:r>
      <w:r w:rsidRPr="00C07482">
        <w:rPr>
          <w:rFonts w:eastAsia="仿宋_GB2312"/>
          <w:bCs/>
          <w:kern w:val="0"/>
          <w:sz w:val="32"/>
          <w:szCs w:val="32"/>
        </w:rPr>
        <w:t>,</w:t>
      </w:r>
      <w:r w:rsidRPr="00C07482">
        <w:rPr>
          <w:rFonts w:eastAsia="仿宋_GB2312"/>
          <w:bCs/>
          <w:kern w:val="0"/>
          <w:sz w:val="32"/>
          <w:szCs w:val="32"/>
        </w:rPr>
        <w:t>促进教师专业发展为目标的微型课堂视频。学习型　优课，是指面向学生，聚焦学习内容，以支持学生自主学习为目标的微型视频课程。</w:t>
      </w:r>
      <w:r w:rsidRPr="00C07482">
        <w:rPr>
          <w:rFonts w:eastAsia="仿宋_GB2312"/>
          <w:bCs/>
          <w:kern w:val="0"/>
          <w:sz w:val="32"/>
          <w:szCs w:val="32"/>
        </w:rPr>
        <w:t xml:space="preserve">  </w:t>
      </w:r>
    </w:p>
    <w:p w:rsidR="0039063C" w:rsidRPr="00C07482" w:rsidRDefault="0039063C" w:rsidP="0039063C">
      <w:pPr>
        <w:spacing w:line="560" w:lineRule="exact"/>
        <w:ind w:firstLineChars="200" w:firstLine="640"/>
        <w:rPr>
          <w:rFonts w:ascii="黑体" w:eastAsia="黑体" w:hAnsi="黑体"/>
          <w:bCs/>
          <w:kern w:val="0"/>
          <w:sz w:val="32"/>
          <w:szCs w:val="32"/>
        </w:rPr>
      </w:pPr>
      <w:r w:rsidRPr="00C07482">
        <w:rPr>
          <w:rFonts w:ascii="黑体" w:eastAsia="黑体" w:hAnsi="黑体"/>
          <w:bCs/>
          <w:kern w:val="0"/>
          <w:sz w:val="32"/>
          <w:szCs w:val="32"/>
        </w:rPr>
        <w:t>二、参赛对象</w:t>
      </w:r>
    </w:p>
    <w:p w:rsidR="0039063C" w:rsidRPr="00C07482" w:rsidRDefault="0039063C" w:rsidP="0039063C">
      <w:pPr>
        <w:spacing w:line="560" w:lineRule="exact"/>
        <w:ind w:firstLineChars="200" w:firstLine="640"/>
        <w:rPr>
          <w:rFonts w:eastAsia="仿宋_GB2312"/>
          <w:bCs/>
          <w:kern w:val="0"/>
          <w:sz w:val="32"/>
          <w:szCs w:val="32"/>
        </w:rPr>
      </w:pPr>
      <w:r w:rsidRPr="00C07482">
        <w:rPr>
          <w:rFonts w:eastAsia="仿宋_GB2312"/>
          <w:bCs/>
          <w:kern w:val="0"/>
          <w:sz w:val="32"/>
          <w:szCs w:val="32"/>
        </w:rPr>
        <w:t>广东省普通中小学教师</w:t>
      </w:r>
      <w:r>
        <w:rPr>
          <w:rFonts w:eastAsia="仿宋_GB2312" w:hint="eastAsia"/>
          <w:bCs/>
          <w:kern w:val="0"/>
          <w:sz w:val="32"/>
          <w:szCs w:val="32"/>
        </w:rPr>
        <w:t>。</w:t>
      </w:r>
    </w:p>
    <w:p w:rsidR="0039063C" w:rsidRPr="00C07482" w:rsidRDefault="0039063C" w:rsidP="0039063C">
      <w:pPr>
        <w:spacing w:line="560" w:lineRule="exact"/>
        <w:ind w:firstLineChars="200" w:firstLine="640"/>
        <w:rPr>
          <w:rFonts w:ascii="黑体" w:eastAsia="黑体" w:hAnsi="黑体"/>
          <w:bCs/>
          <w:kern w:val="0"/>
          <w:sz w:val="32"/>
          <w:szCs w:val="32"/>
        </w:rPr>
      </w:pPr>
      <w:r w:rsidRPr="00C07482">
        <w:rPr>
          <w:rFonts w:ascii="黑体" w:eastAsia="黑体" w:hAnsi="黑体"/>
          <w:bCs/>
          <w:kern w:val="0"/>
          <w:sz w:val="32"/>
          <w:szCs w:val="32"/>
        </w:rPr>
        <w:t>三、制作要求</w:t>
      </w:r>
    </w:p>
    <w:p w:rsidR="0039063C" w:rsidRPr="00C07482" w:rsidRDefault="0039063C" w:rsidP="0039063C">
      <w:pPr>
        <w:spacing w:line="560" w:lineRule="exact"/>
        <w:ind w:firstLineChars="200" w:firstLine="640"/>
        <w:rPr>
          <w:rFonts w:eastAsia="仿宋_GB2312"/>
          <w:bCs/>
          <w:kern w:val="0"/>
          <w:sz w:val="32"/>
          <w:szCs w:val="32"/>
        </w:rPr>
      </w:pPr>
      <w:r w:rsidRPr="00C07482">
        <w:rPr>
          <w:rFonts w:eastAsia="仿宋_GB2312"/>
          <w:bCs/>
          <w:kern w:val="0"/>
          <w:sz w:val="32"/>
          <w:szCs w:val="32"/>
        </w:rPr>
        <w:t>1</w:t>
      </w:r>
      <w:r>
        <w:rPr>
          <w:rFonts w:eastAsia="仿宋_GB2312" w:hint="eastAsia"/>
          <w:bCs/>
          <w:kern w:val="0"/>
          <w:sz w:val="32"/>
          <w:szCs w:val="32"/>
        </w:rPr>
        <w:t>．</w:t>
      </w:r>
      <w:r w:rsidRPr="00C07482">
        <w:rPr>
          <w:rFonts w:eastAsia="仿宋_GB2312"/>
          <w:bCs/>
          <w:kern w:val="0"/>
          <w:sz w:val="32"/>
          <w:szCs w:val="32"/>
        </w:rPr>
        <w:t>视频要求：优课视频时间不超过</w:t>
      </w:r>
      <w:r w:rsidRPr="00C07482">
        <w:rPr>
          <w:rFonts w:eastAsia="仿宋_GB2312"/>
          <w:bCs/>
          <w:kern w:val="0"/>
          <w:sz w:val="32"/>
          <w:szCs w:val="32"/>
        </w:rPr>
        <w:t>10</w:t>
      </w:r>
      <w:r w:rsidRPr="00C07482">
        <w:rPr>
          <w:rFonts w:eastAsia="仿宋_GB2312"/>
          <w:bCs/>
          <w:kern w:val="0"/>
          <w:sz w:val="32"/>
          <w:szCs w:val="32"/>
        </w:rPr>
        <w:t>分钟。以流媒体格式（</w:t>
      </w:r>
      <w:r w:rsidRPr="00C07482">
        <w:rPr>
          <w:rFonts w:eastAsia="仿宋_GB2312"/>
          <w:bCs/>
          <w:kern w:val="0"/>
          <w:sz w:val="32"/>
          <w:szCs w:val="32"/>
        </w:rPr>
        <w:t>.wmv</w:t>
      </w:r>
      <w:r w:rsidRPr="00C07482">
        <w:rPr>
          <w:rFonts w:eastAsia="仿宋_GB2312"/>
          <w:bCs/>
          <w:kern w:val="0"/>
          <w:sz w:val="32"/>
          <w:szCs w:val="32"/>
        </w:rPr>
        <w:t>或</w:t>
      </w:r>
      <w:r w:rsidRPr="00C07482">
        <w:rPr>
          <w:rFonts w:eastAsia="仿宋_GB2312"/>
          <w:bCs/>
          <w:kern w:val="0"/>
          <w:sz w:val="32"/>
          <w:szCs w:val="32"/>
        </w:rPr>
        <w:t>.flv</w:t>
      </w:r>
      <w:r w:rsidRPr="00C07482">
        <w:rPr>
          <w:rFonts w:eastAsia="仿宋_GB2312"/>
          <w:bCs/>
          <w:kern w:val="0"/>
          <w:sz w:val="32"/>
          <w:szCs w:val="32"/>
        </w:rPr>
        <w:t>）提交；视频图像清晰稳定、声音清楚；片头要求蓝底白字、楷体、时长</w:t>
      </w:r>
      <w:r w:rsidRPr="00C07482">
        <w:rPr>
          <w:rFonts w:eastAsia="仿宋_GB2312"/>
          <w:bCs/>
          <w:kern w:val="0"/>
          <w:sz w:val="32"/>
          <w:szCs w:val="32"/>
        </w:rPr>
        <w:t>5</w:t>
      </w:r>
      <w:r w:rsidRPr="00C07482">
        <w:rPr>
          <w:rFonts w:eastAsia="仿宋_GB2312"/>
          <w:bCs/>
          <w:kern w:val="0"/>
          <w:sz w:val="32"/>
          <w:szCs w:val="32"/>
        </w:rPr>
        <w:t>秒，显示教材版本、学段学科、年级学期、作品名称、教师姓名和所在单位等信息。教学型优课主要教学环节有字幕提示，能较全面真实反映教学活动情景；学习型优课要求能生动、清晰地呈现学习内容。</w:t>
      </w:r>
    </w:p>
    <w:p w:rsidR="0039063C" w:rsidRPr="00C07482" w:rsidRDefault="0039063C" w:rsidP="0039063C">
      <w:pPr>
        <w:spacing w:line="560" w:lineRule="exact"/>
        <w:ind w:firstLineChars="200" w:firstLine="640"/>
        <w:rPr>
          <w:rFonts w:eastAsia="仿宋_GB2312"/>
          <w:bCs/>
          <w:kern w:val="0"/>
          <w:sz w:val="32"/>
          <w:szCs w:val="32"/>
        </w:rPr>
      </w:pPr>
      <w:r w:rsidRPr="00C07482">
        <w:rPr>
          <w:rFonts w:eastAsia="仿宋_GB2312"/>
          <w:bCs/>
          <w:kern w:val="0"/>
          <w:sz w:val="32"/>
          <w:szCs w:val="32"/>
        </w:rPr>
        <w:t>2</w:t>
      </w:r>
      <w:r>
        <w:rPr>
          <w:rFonts w:eastAsia="仿宋_GB2312" w:hint="eastAsia"/>
          <w:bCs/>
          <w:kern w:val="0"/>
          <w:sz w:val="32"/>
          <w:szCs w:val="32"/>
        </w:rPr>
        <w:t>．</w:t>
      </w:r>
      <w:r w:rsidRPr="00C07482">
        <w:rPr>
          <w:rFonts w:eastAsia="仿宋_GB2312"/>
          <w:bCs/>
          <w:kern w:val="0"/>
          <w:sz w:val="32"/>
          <w:szCs w:val="32"/>
        </w:rPr>
        <w:t>相关辅助材料要求：（</w:t>
      </w:r>
      <w:r w:rsidRPr="00C07482">
        <w:rPr>
          <w:rFonts w:eastAsia="仿宋_GB2312"/>
          <w:bCs/>
          <w:kern w:val="0"/>
          <w:sz w:val="32"/>
          <w:szCs w:val="32"/>
        </w:rPr>
        <w:t>1</w:t>
      </w:r>
      <w:r w:rsidRPr="00C07482">
        <w:rPr>
          <w:rFonts w:eastAsia="仿宋_GB2312"/>
          <w:bCs/>
          <w:kern w:val="0"/>
          <w:sz w:val="32"/>
          <w:szCs w:val="32"/>
        </w:rPr>
        <w:t>）教学型优课需同时提交优课视频及配套的教学设计、素材课件、测试习题和教学反思，格式符</w:t>
      </w:r>
      <w:r w:rsidRPr="00C07482">
        <w:rPr>
          <w:rFonts w:eastAsia="仿宋_GB2312"/>
          <w:bCs/>
          <w:kern w:val="0"/>
          <w:sz w:val="32"/>
          <w:szCs w:val="32"/>
        </w:rPr>
        <w:lastRenderedPageBreak/>
        <w:t>合上网要求。教学设计要求能反映教师的教学思想、教学设计思路和特色，并在开头注明讲课内容所属学科、课程和适用年级，文件格式为</w:t>
      </w:r>
      <w:r w:rsidRPr="00C07482">
        <w:rPr>
          <w:rFonts w:eastAsia="仿宋_GB2312"/>
          <w:bCs/>
          <w:kern w:val="0"/>
          <w:sz w:val="32"/>
          <w:szCs w:val="32"/>
        </w:rPr>
        <w:t>.doc</w:t>
      </w:r>
      <w:r w:rsidRPr="00C07482">
        <w:rPr>
          <w:rFonts w:eastAsia="仿宋_GB2312"/>
          <w:bCs/>
          <w:kern w:val="0"/>
          <w:sz w:val="32"/>
          <w:szCs w:val="32"/>
        </w:rPr>
        <w:t>；（</w:t>
      </w:r>
      <w:r w:rsidRPr="00C07482">
        <w:rPr>
          <w:rFonts w:eastAsia="仿宋_GB2312"/>
          <w:bCs/>
          <w:kern w:val="0"/>
          <w:sz w:val="32"/>
          <w:szCs w:val="32"/>
        </w:rPr>
        <w:t>2</w:t>
      </w:r>
      <w:r w:rsidRPr="00C07482">
        <w:rPr>
          <w:rFonts w:eastAsia="仿宋_GB2312"/>
          <w:bCs/>
          <w:kern w:val="0"/>
          <w:sz w:val="32"/>
          <w:szCs w:val="32"/>
        </w:rPr>
        <w:t>）学习型优课需同时提交与之配套的自主学习任务单。自主学习任务单模板见广东省现代教育技术应用竞赛与培训网</w:t>
      </w:r>
      <w:r w:rsidRPr="00C07482">
        <w:rPr>
          <w:rFonts w:eastAsia="仿宋_GB2312"/>
          <w:bCs/>
          <w:kern w:val="0"/>
          <w:sz w:val="32"/>
          <w:szCs w:val="32"/>
        </w:rPr>
        <w:t>http://jspx.edugd.cn</w:t>
      </w:r>
      <w:r w:rsidRPr="00C07482">
        <w:rPr>
          <w:rFonts w:eastAsia="仿宋_GB2312"/>
          <w:bCs/>
          <w:kern w:val="0"/>
          <w:sz w:val="32"/>
          <w:szCs w:val="32"/>
        </w:rPr>
        <w:t>优课评审专栏。</w:t>
      </w:r>
    </w:p>
    <w:p w:rsidR="0039063C" w:rsidRPr="00C07482" w:rsidRDefault="0039063C" w:rsidP="0039063C">
      <w:pPr>
        <w:spacing w:line="560" w:lineRule="exact"/>
        <w:ind w:firstLineChars="200" w:firstLine="640"/>
        <w:rPr>
          <w:rFonts w:eastAsia="仿宋_GB2312"/>
          <w:bCs/>
          <w:kern w:val="0"/>
          <w:sz w:val="32"/>
          <w:szCs w:val="32"/>
        </w:rPr>
      </w:pPr>
      <w:r w:rsidRPr="00C07482">
        <w:rPr>
          <w:rFonts w:eastAsia="仿宋_GB2312"/>
          <w:bCs/>
          <w:kern w:val="0"/>
          <w:sz w:val="32"/>
          <w:szCs w:val="32"/>
        </w:rPr>
        <w:t>3</w:t>
      </w:r>
      <w:r w:rsidRPr="00C07482">
        <w:rPr>
          <w:rFonts w:eastAsia="仿宋_GB2312"/>
          <w:bCs/>
          <w:kern w:val="0"/>
          <w:sz w:val="32"/>
          <w:szCs w:val="32"/>
        </w:rPr>
        <w:t>．参赛作品必须是新设计和制作的优课作品，凡参加过其他评审活动的课例作品不得经剪辑加工后再次报送本项目。</w:t>
      </w:r>
    </w:p>
    <w:p w:rsidR="0039063C" w:rsidRPr="00C07482" w:rsidRDefault="0039063C" w:rsidP="0039063C">
      <w:pPr>
        <w:spacing w:line="560" w:lineRule="exact"/>
        <w:ind w:firstLineChars="200" w:firstLine="640"/>
        <w:rPr>
          <w:rFonts w:ascii="黑体" w:eastAsia="黑体" w:hAnsi="黑体"/>
          <w:bCs/>
          <w:kern w:val="0"/>
          <w:sz w:val="32"/>
          <w:szCs w:val="32"/>
        </w:rPr>
      </w:pPr>
      <w:r w:rsidRPr="00C07482">
        <w:rPr>
          <w:rFonts w:ascii="黑体" w:eastAsia="黑体" w:hAnsi="黑体"/>
          <w:bCs/>
          <w:kern w:val="0"/>
          <w:sz w:val="32"/>
          <w:szCs w:val="32"/>
        </w:rPr>
        <w:t>四、报送要求</w:t>
      </w:r>
    </w:p>
    <w:p w:rsidR="0039063C" w:rsidRPr="00C07482" w:rsidRDefault="0039063C" w:rsidP="0039063C">
      <w:pPr>
        <w:spacing w:line="560" w:lineRule="exact"/>
        <w:ind w:firstLineChars="200" w:firstLine="640"/>
        <w:rPr>
          <w:rFonts w:eastAsia="仿宋_GB2312"/>
          <w:bCs/>
          <w:kern w:val="0"/>
          <w:sz w:val="32"/>
          <w:szCs w:val="32"/>
        </w:rPr>
      </w:pPr>
      <w:r w:rsidRPr="00C07482">
        <w:rPr>
          <w:rFonts w:eastAsia="仿宋_GB2312"/>
          <w:bCs/>
          <w:kern w:val="0"/>
          <w:sz w:val="32"/>
          <w:szCs w:val="32"/>
        </w:rPr>
        <w:t>1</w:t>
      </w:r>
      <w:r>
        <w:rPr>
          <w:rFonts w:eastAsia="仿宋_GB2312" w:hint="eastAsia"/>
          <w:bCs/>
          <w:kern w:val="0"/>
          <w:sz w:val="32"/>
          <w:szCs w:val="32"/>
        </w:rPr>
        <w:t>．</w:t>
      </w:r>
      <w:r w:rsidRPr="00C07482">
        <w:rPr>
          <w:rFonts w:eastAsia="仿宋_GB2312"/>
          <w:bCs/>
          <w:kern w:val="0"/>
          <w:sz w:val="32"/>
          <w:szCs w:val="32"/>
        </w:rPr>
        <w:t>报送作品采取由地级以上市选拔、择优报送的方式。以地市为单位，于</w:t>
      </w:r>
      <w:smartTag w:uri="urn:schemas-microsoft-com:office:smarttags" w:element="chsdate">
        <w:smartTagPr>
          <w:attr w:name="IsROCDate" w:val="False"/>
          <w:attr w:name="IsLunarDate" w:val="False"/>
          <w:attr w:name="Day" w:val="15"/>
          <w:attr w:name="Month" w:val="9"/>
          <w:attr w:name="Year" w:val="2014"/>
        </w:smartTagPr>
        <w:r w:rsidRPr="00C07482">
          <w:rPr>
            <w:rFonts w:eastAsia="仿宋_GB2312"/>
            <w:bCs/>
            <w:kern w:val="0"/>
            <w:sz w:val="32"/>
            <w:szCs w:val="32"/>
          </w:rPr>
          <w:t>2014</w:t>
        </w:r>
        <w:r w:rsidRPr="00C07482">
          <w:rPr>
            <w:rFonts w:eastAsia="仿宋_GB2312"/>
            <w:bCs/>
            <w:kern w:val="0"/>
            <w:sz w:val="32"/>
            <w:szCs w:val="32"/>
          </w:rPr>
          <w:t>年</w:t>
        </w:r>
        <w:r w:rsidRPr="00C07482">
          <w:rPr>
            <w:rFonts w:eastAsia="仿宋_GB2312"/>
            <w:bCs/>
            <w:kern w:val="0"/>
            <w:sz w:val="32"/>
            <w:szCs w:val="32"/>
          </w:rPr>
          <w:t>9</w:t>
        </w:r>
        <w:r w:rsidRPr="00C07482">
          <w:rPr>
            <w:rFonts w:eastAsia="仿宋_GB2312"/>
            <w:bCs/>
            <w:kern w:val="0"/>
            <w:sz w:val="32"/>
            <w:szCs w:val="32"/>
          </w:rPr>
          <w:t>月</w:t>
        </w:r>
        <w:r w:rsidRPr="00C07482">
          <w:rPr>
            <w:rFonts w:eastAsia="仿宋_GB2312"/>
            <w:bCs/>
            <w:kern w:val="0"/>
            <w:sz w:val="32"/>
            <w:szCs w:val="32"/>
          </w:rPr>
          <w:t>15</w:t>
        </w:r>
        <w:r w:rsidRPr="00C07482">
          <w:rPr>
            <w:rFonts w:eastAsia="仿宋_GB2312"/>
            <w:bCs/>
            <w:kern w:val="0"/>
            <w:sz w:val="32"/>
            <w:szCs w:val="32"/>
          </w:rPr>
          <w:t>日</w:t>
        </w:r>
      </w:smartTag>
      <w:r w:rsidRPr="00C07482">
        <w:rPr>
          <w:rFonts w:eastAsia="仿宋_GB2312"/>
          <w:bCs/>
          <w:kern w:val="0"/>
          <w:sz w:val="32"/>
          <w:szCs w:val="32"/>
        </w:rPr>
        <w:t>至</w:t>
      </w:r>
      <w:smartTag w:uri="urn:schemas-microsoft-com:office:smarttags" w:element="chsdate">
        <w:smartTagPr>
          <w:attr w:name="IsROCDate" w:val="False"/>
          <w:attr w:name="IsLunarDate" w:val="False"/>
          <w:attr w:name="Day" w:val="30"/>
          <w:attr w:name="Month" w:val="9"/>
          <w:attr w:name="Year" w:val="2014"/>
        </w:smartTagPr>
        <w:r w:rsidRPr="00C07482">
          <w:rPr>
            <w:rFonts w:eastAsia="仿宋_GB2312"/>
            <w:bCs/>
            <w:kern w:val="0"/>
            <w:sz w:val="32"/>
            <w:szCs w:val="32"/>
          </w:rPr>
          <w:t>9</w:t>
        </w:r>
        <w:r w:rsidRPr="00C07482">
          <w:rPr>
            <w:rFonts w:eastAsia="仿宋_GB2312"/>
            <w:bCs/>
            <w:kern w:val="0"/>
            <w:sz w:val="32"/>
            <w:szCs w:val="32"/>
          </w:rPr>
          <w:t>月</w:t>
        </w:r>
        <w:r w:rsidRPr="00C07482">
          <w:rPr>
            <w:rFonts w:eastAsia="仿宋_GB2312"/>
            <w:bCs/>
            <w:kern w:val="0"/>
            <w:sz w:val="32"/>
            <w:szCs w:val="32"/>
          </w:rPr>
          <w:t>30</w:t>
        </w:r>
        <w:r w:rsidRPr="00C07482">
          <w:rPr>
            <w:rFonts w:eastAsia="仿宋_GB2312"/>
            <w:bCs/>
            <w:kern w:val="0"/>
            <w:sz w:val="32"/>
            <w:szCs w:val="32"/>
          </w:rPr>
          <w:t>日</w:t>
        </w:r>
      </w:smartTag>
      <w:r w:rsidRPr="00C07482">
        <w:rPr>
          <w:rFonts w:eastAsia="仿宋_GB2312"/>
          <w:bCs/>
          <w:kern w:val="0"/>
          <w:sz w:val="32"/>
          <w:szCs w:val="32"/>
        </w:rPr>
        <w:t>期间，登录广东省现代教育技术应用竞赛与培训网（</w:t>
      </w:r>
      <w:r w:rsidRPr="00C07482">
        <w:rPr>
          <w:rFonts w:eastAsia="仿宋_GB2312"/>
          <w:bCs/>
          <w:kern w:val="0"/>
          <w:sz w:val="32"/>
          <w:szCs w:val="32"/>
        </w:rPr>
        <w:t>http://jspx.edugd.cn)</w:t>
      </w:r>
      <w:r w:rsidRPr="00C07482">
        <w:rPr>
          <w:rFonts w:eastAsia="仿宋_GB2312"/>
          <w:bCs/>
          <w:kern w:val="0"/>
          <w:sz w:val="32"/>
          <w:szCs w:val="32"/>
        </w:rPr>
        <w:t>优课评审专栏，统一在线提交作品（视频及相关辅助材料）。各单位用户名信息将于</w:t>
      </w:r>
      <w:smartTag w:uri="urn:schemas-microsoft-com:office:smarttags" w:element="chsdate">
        <w:smartTagPr>
          <w:attr w:name="IsROCDate" w:val="False"/>
          <w:attr w:name="IsLunarDate" w:val="False"/>
          <w:attr w:name="Day" w:val="20"/>
          <w:attr w:name="Month" w:val="8"/>
          <w:attr w:name="Year" w:val="2014"/>
        </w:smartTagPr>
        <w:r w:rsidRPr="00C07482">
          <w:rPr>
            <w:rFonts w:eastAsia="仿宋_GB2312"/>
            <w:bCs/>
            <w:kern w:val="0"/>
            <w:sz w:val="32"/>
            <w:szCs w:val="32"/>
          </w:rPr>
          <w:t>8</w:t>
        </w:r>
        <w:r w:rsidRPr="00C07482">
          <w:rPr>
            <w:rFonts w:eastAsia="仿宋_GB2312"/>
            <w:bCs/>
            <w:kern w:val="0"/>
            <w:sz w:val="32"/>
            <w:szCs w:val="32"/>
          </w:rPr>
          <w:t>月</w:t>
        </w:r>
        <w:r w:rsidRPr="00C07482">
          <w:rPr>
            <w:rFonts w:eastAsia="仿宋_GB2312"/>
            <w:bCs/>
            <w:kern w:val="0"/>
            <w:sz w:val="32"/>
            <w:szCs w:val="32"/>
          </w:rPr>
          <w:t>20</w:t>
        </w:r>
        <w:r w:rsidRPr="00C07482">
          <w:rPr>
            <w:rFonts w:eastAsia="仿宋_GB2312"/>
            <w:bCs/>
            <w:kern w:val="0"/>
            <w:sz w:val="32"/>
            <w:szCs w:val="32"/>
          </w:rPr>
          <w:t>日</w:t>
        </w:r>
      </w:smartTag>
      <w:r w:rsidRPr="00C07482">
        <w:rPr>
          <w:rFonts w:eastAsia="仿宋_GB2312"/>
          <w:bCs/>
          <w:kern w:val="0"/>
          <w:sz w:val="32"/>
          <w:szCs w:val="32"/>
        </w:rPr>
        <w:t>前在广东省现代教育技术应用竞赛与培训网站公布。</w:t>
      </w:r>
    </w:p>
    <w:p w:rsidR="0039063C" w:rsidRPr="00C07482" w:rsidRDefault="0039063C" w:rsidP="0039063C">
      <w:pPr>
        <w:spacing w:line="560" w:lineRule="exact"/>
        <w:ind w:firstLineChars="200" w:firstLine="640"/>
        <w:rPr>
          <w:rFonts w:eastAsia="仿宋_GB2312"/>
          <w:bCs/>
          <w:kern w:val="0"/>
          <w:sz w:val="32"/>
          <w:szCs w:val="32"/>
        </w:rPr>
      </w:pPr>
      <w:r w:rsidRPr="00C07482">
        <w:rPr>
          <w:rFonts w:eastAsia="仿宋_GB2312"/>
          <w:bCs/>
          <w:kern w:val="0"/>
          <w:sz w:val="32"/>
          <w:szCs w:val="32"/>
        </w:rPr>
        <w:t>2</w:t>
      </w:r>
      <w:r>
        <w:rPr>
          <w:rFonts w:eastAsia="仿宋_GB2312" w:hint="eastAsia"/>
          <w:bCs/>
          <w:kern w:val="0"/>
          <w:sz w:val="32"/>
          <w:szCs w:val="32"/>
        </w:rPr>
        <w:t>．</w:t>
      </w:r>
      <w:r w:rsidRPr="00C07482">
        <w:rPr>
          <w:rFonts w:eastAsia="仿宋_GB2312"/>
          <w:bCs/>
          <w:kern w:val="0"/>
          <w:sz w:val="32"/>
          <w:szCs w:val="32"/>
        </w:rPr>
        <w:t>优课作品按教学型和学习型分类报送。</w:t>
      </w:r>
    </w:p>
    <w:p w:rsidR="0039063C" w:rsidRPr="00C07482" w:rsidRDefault="0039063C" w:rsidP="0039063C">
      <w:pPr>
        <w:spacing w:line="560" w:lineRule="exact"/>
        <w:ind w:firstLineChars="200" w:firstLine="640"/>
        <w:rPr>
          <w:rFonts w:eastAsia="仿宋_GB2312"/>
          <w:bCs/>
          <w:kern w:val="0"/>
          <w:sz w:val="32"/>
          <w:szCs w:val="32"/>
        </w:rPr>
      </w:pPr>
      <w:r w:rsidRPr="00C07482">
        <w:rPr>
          <w:rFonts w:eastAsia="仿宋_GB2312"/>
          <w:bCs/>
          <w:kern w:val="0"/>
          <w:sz w:val="32"/>
          <w:szCs w:val="32"/>
        </w:rPr>
        <w:t>3</w:t>
      </w:r>
      <w:r>
        <w:rPr>
          <w:rFonts w:eastAsia="仿宋_GB2312" w:hint="eastAsia"/>
          <w:bCs/>
          <w:kern w:val="0"/>
          <w:sz w:val="32"/>
          <w:szCs w:val="32"/>
        </w:rPr>
        <w:t>．</w:t>
      </w:r>
      <w:r w:rsidRPr="00C07482">
        <w:rPr>
          <w:rFonts w:eastAsia="仿宋_GB2312"/>
          <w:bCs/>
          <w:kern w:val="0"/>
          <w:sz w:val="32"/>
          <w:szCs w:val="32"/>
        </w:rPr>
        <w:t>每个市限报送作品</w:t>
      </w:r>
      <w:r w:rsidRPr="00C07482">
        <w:rPr>
          <w:rFonts w:eastAsia="仿宋_GB2312"/>
          <w:bCs/>
          <w:kern w:val="0"/>
          <w:sz w:val="32"/>
          <w:szCs w:val="32"/>
        </w:rPr>
        <w:t>80</w:t>
      </w:r>
      <w:r w:rsidRPr="00C07482">
        <w:rPr>
          <w:rFonts w:eastAsia="仿宋_GB2312"/>
          <w:bCs/>
          <w:kern w:val="0"/>
          <w:sz w:val="32"/>
          <w:szCs w:val="32"/>
        </w:rPr>
        <w:t>个。</w:t>
      </w:r>
    </w:p>
    <w:p w:rsidR="0039063C" w:rsidRPr="00C07482" w:rsidRDefault="0039063C" w:rsidP="0039063C">
      <w:pPr>
        <w:spacing w:line="560" w:lineRule="exact"/>
        <w:ind w:firstLineChars="200" w:firstLine="640"/>
        <w:jc w:val="left"/>
        <w:rPr>
          <w:rFonts w:ascii="黑体" w:eastAsia="黑体" w:hAnsi="黑体"/>
          <w:bCs/>
          <w:kern w:val="0"/>
          <w:sz w:val="32"/>
          <w:szCs w:val="32"/>
        </w:rPr>
      </w:pPr>
      <w:r w:rsidRPr="00C07482">
        <w:rPr>
          <w:rFonts w:ascii="黑体" w:eastAsia="黑体" w:hAnsi="黑体"/>
          <w:bCs/>
          <w:kern w:val="0"/>
          <w:sz w:val="32"/>
          <w:szCs w:val="32"/>
        </w:rPr>
        <w:t>五、评比指标</w:t>
      </w:r>
      <w:r w:rsidRPr="00C07482">
        <w:rPr>
          <w:rFonts w:ascii="黑体" w:eastAsia="黑体" w:hAnsi="黑体" w:hint="eastAsia"/>
          <w:bCs/>
          <w:kern w:val="0"/>
          <w:sz w:val="32"/>
          <w:szCs w:val="32"/>
        </w:rPr>
        <w:t>（</w:t>
      </w:r>
      <w:r w:rsidRPr="00C07482">
        <w:rPr>
          <w:rFonts w:ascii="黑体" w:eastAsia="黑体" w:hAnsi="黑体"/>
          <w:bCs/>
          <w:kern w:val="0"/>
          <w:sz w:val="32"/>
          <w:szCs w:val="32"/>
        </w:rPr>
        <w:t>试行</w:t>
      </w:r>
      <w:r w:rsidRPr="00C07482">
        <w:rPr>
          <w:rFonts w:ascii="黑体" w:eastAsia="黑体" w:hAnsi="黑体" w:hint="eastAsia"/>
          <w:bCs/>
          <w:kern w:val="0"/>
          <w:sz w:val="32"/>
          <w:szCs w:val="32"/>
        </w:rPr>
        <w:t>）</w:t>
      </w:r>
    </w:p>
    <w:tbl>
      <w:tblPr>
        <w:tblW w:w="93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1142"/>
        <w:gridCol w:w="1276"/>
        <w:gridCol w:w="3260"/>
        <w:gridCol w:w="3686"/>
      </w:tblGrid>
      <w:tr w:rsidR="0039063C" w:rsidRPr="00C07482">
        <w:trPr>
          <w:trHeight w:val="308"/>
          <w:tblHeader/>
        </w:trPr>
        <w:tc>
          <w:tcPr>
            <w:tcW w:w="1142" w:type="dxa"/>
            <w:vMerge w:val="restart"/>
            <w:tcBorders>
              <w:top w:val="outset" w:sz="6" w:space="0" w:color="auto"/>
              <w:left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b/>
                <w:sz w:val="26"/>
                <w:szCs w:val="26"/>
              </w:rPr>
            </w:pPr>
            <w:r w:rsidRPr="00C07482">
              <w:rPr>
                <w:rFonts w:eastAsia="仿宋_GB2312"/>
                <w:b/>
                <w:sz w:val="26"/>
                <w:szCs w:val="26"/>
              </w:rPr>
              <w:t>一级指标</w:t>
            </w:r>
          </w:p>
        </w:tc>
        <w:tc>
          <w:tcPr>
            <w:tcW w:w="1276" w:type="dxa"/>
            <w:vMerge w:val="restart"/>
            <w:tcBorders>
              <w:top w:val="outset" w:sz="6" w:space="0" w:color="auto"/>
              <w:left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b/>
                <w:sz w:val="26"/>
                <w:szCs w:val="26"/>
              </w:rPr>
            </w:pPr>
            <w:r w:rsidRPr="00C07482">
              <w:rPr>
                <w:rFonts w:eastAsia="仿宋_GB2312"/>
                <w:b/>
                <w:sz w:val="26"/>
                <w:szCs w:val="26"/>
              </w:rPr>
              <w:t>二级指标</w:t>
            </w:r>
          </w:p>
        </w:tc>
        <w:tc>
          <w:tcPr>
            <w:tcW w:w="6946" w:type="dxa"/>
            <w:gridSpan w:val="2"/>
            <w:tcBorders>
              <w:top w:val="outset" w:sz="6" w:space="0" w:color="auto"/>
              <w:left w:val="outset" w:sz="6" w:space="0" w:color="auto"/>
              <w:bottom w:val="single" w:sz="4" w:space="0" w:color="auto"/>
              <w:right w:val="outset" w:sz="6" w:space="0" w:color="auto"/>
            </w:tcBorders>
            <w:vAlign w:val="center"/>
          </w:tcPr>
          <w:p w:rsidR="0039063C" w:rsidRPr="00C07482" w:rsidRDefault="0039063C" w:rsidP="0039063C">
            <w:pPr>
              <w:adjustRightInd w:val="0"/>
              <w:snapToGrid w:val="0"/>
              <w:jc w:val="center"/>
              <w:rPr>
                <w:rFonts w:eastAsia="仿宋_GB2312"/>
                <w:b/>
                <w:sz w:val="26"/>
                <w:szCs w:val="26"/>
              </w:rPr>
            </w:pPr>
            <w:r w:rsidRPr="00C07482">
              <w:rPr>
                <w:rFonts w:eastAsia="仿宋_GB2312"/>
                <w:b/>
                <w:sz w:val="26"/>
                <w:szCs w:val="26"/>
              </w:rPr>
              <w:t>指标说明</w:t>
            </w:r>
          </w:p>
        </w:tc>
      </w:tr>
      <w:tr w:rsidR="0039063C" w:rsidRPr="00C07482">
        <w:trPr>
          <w:trHeight w:val="331"/>
          <w:tblHeader/>
        </w:trPr>
        <w:tc>
          <w:tcPr>
            <w:tcW w:w="1142" w:type="dxa"/>
            <w:vMerge/>
            <w:tcBorders>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b/>
                <w:sz w:val="26"/>
                <w:szCs w:val="26"/>
              </w:rPr>
            </w:pPr>
          </w:p>
        </w:tc>
        <w:tc>
          <w:tcPr>
            <w:tcW w:w="1276" w:type="dxa"/>
            <w:vMerge/>
            <w:tcBorders>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b/>
                <w:sz w:val="26"/>
                <w:szCs w:val="26"/>
              </w:rPr>
            </w:pPr>
          </w:p>
        </w:tc>
        <w:tc>
          <w:tcPr>
            <w:tcW w:w="3260" w:type="dxa"/>
            <w:tcBorders>
              <w:top w:val="single" w:sz="4"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b/>
                <w:sz w:val="26"/>
                <w:szCs w:val="26"/>
              </w:rPr>
            </w:pPr>
            <w:r w:rsidRPr="00C07482">
              <w:rPr>
                <w:rFonts w:eastAsia="仿宋_GB2312"/>
                <w:b/>
                <w:sz w:val="26"/>
                <w:szCs w:val="26"/>
              </w:rPr>
              <w:t>教学型</w:t>
            </w:r>
          </w:p>
        </w:tc>
        <w:tc>
          <w:tcPr>
            <w:tcW w:w="3686" w:type="dxa"/>
            <w:tcBorders>
              <w:top w:val="single" w:sz="4"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b/>
                <w:sz w:val="26"/>
                <w:szCs w:val="26"/>
              </w:rPr>
            </w:pPr>
            <w:r w:rsidRPr="00C07482">
              <w:rPr>
                <w:rFonts w:eastAsia="仿宋_GB2312"/>
                <w:b/>
                <w:sz w:val="26"/>
                <w:szCs w:val="26"/>
              </w:rPr>
              <w:t>学习型</w:t>
            </w:r>
          </w:p>
        </w:tc>
      </w:tr>
      <w:tr w:rsidR="0039063C" w:rsidRPr="00C07482">
        <w:tc>
          <w:tcPr>
            <w:tcW w:w="1142" w:type="dxa"/>
            <w:vMerge w:val="restart"/>
            <w:tcBorders>
              <w:top w:val="outset" w:sz="6" w:space="0" w:color="auto"/>
              <w:left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教学设计</w:t>
            </w:r>
            <w:r w:rsidRPr="00C07482">
              <w:rPr>
                <w:rFonts w:eastAsia="仿宋_GB2312"/>
                <w:sz w:val="26"/>
                <w:szCs w:val="26"/>
              </w:rPr>
              <w:br/>
            </w:r>
            <w:r>
              <w:rPr>
                <w:rFonts w:eastAsia="仿宋_GB2312" w:hint="eastAsia"/>
                <w:sz w:val="26"/>
                <w:szCs w:val="26"/>
              </w:rPr>
              <w:t>（</w:t>
            </w:r>
            <w:r w:rsidRPr="00C07482">
              <w:rPr>
                <w:rFonts w:eastAsia="仿宋_GB2312"/>
                <w:sz w:val="26"/>
                <w:szCs w:val="26"/>
              </w:rPr>
              <w:t>40</w:t>
            </w:r>
            <w:r w:rsidRPr="00C07482">
              <w:rPr>
                <w:rFonts w:eastAsia="仿宋_GB2312"/>
                <w:sz w:val="26"/>
                <w:szCs w:val="26"/>
              </w:rPr>
              <w:t>分</w:t>
            </w:r>
            <w:r>
              <w:rPr>
                <w:rFonts w:eastAsia="仿宋_GB2312" w:hint="eastAsia"/>
                <w:sz w:val="26"/>
                <w:szCs w:val="26"/>
              </w:rPr>
              <w:t>）</w:t>
            </w:r>
          </w:p>
        </w:tc>
        <w:tc>
          <w:tcPr>
            <w:tcW w:w="127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选题设计（</w:t>
            </w:r>
            <w:r w:rsidRPr="00C07482">
              <w:rPr>
                <w:rFonts w:eastAsia="仿宋_GB2312"/>
                <w:sz w:val="26"/>
                <w:szCs w:val="26"/>
              </w:rPr>
              <w:t>10</w:t>
            </w:r>
            <w:r w:rsidRPr="00C07482">
              <w:rPr>
                <w:rFonts w:eastAsia="仿宋_GB2312"/>
                <w:sz w:val="26"/>
                <w:szCs w:val="26"/>
              </w:rPr>
              <w:t>分）</w:t>
            </w:r>
          </w:p>
        </w:tc>
        <w:tc>
          <w:tcPr>
            <w:tcW w:w="3260"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定位准确，服务对象和用途明确，能展示教师教学风采和教学特色。</w:t>
            </w:r>
          </w:p>
        </w:tc>
        <w:tc>
          <w:tcPr>
            <w:tcW w:w="368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定位准确，服务对象和用途明确，能支持学生的个性化学习，既传授知识，又引发思考，启迪智慧。</w:t>
            </w:r>
          </w:p>
        </w:tc>
      </w:tr>
      <w:tr w:rsidR="0039063C" w:rsidRPr="00C07482">
        <w:tc>
          <w:tcPr>
            <w:tcW w:w="1142" w:type="dxa"/>
            <w:vMerge/>
            <w:tcBorders>
              <w:left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p>
        </w:tc>
        <w:tc>
          <w:tcPr>
            <w:tcW w:w="127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内容设计（</w:t>
            </w:r>
            <w:r w:rsidRPr="00C07482">
              <w:rPr>
                <w:rFonts w:eastAsia="仿宋_GB2312"/>
                <w:sz w:val="26"/>
                <w:szCs w:val="26"/>
              </w:rPr>
              <w:t>10</w:t>
            </w:r>
            <w:r w:rsidRPr="00C07482">
              <w:rPr>
                <w:rFonts w:eastAsia="仿宋_GB2312"/>
                <w:sz w:val="26"/>
                <w:szCs w:val="26"/>
              </w:rPr>
              <w:t>分）</w:t>
            </w:r>
          </w:p>
        </w:tc>
        <w:tc>
          <w:tcPr>
            <w:tcW w:w="3260"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目标明确，内容得当；能有效解决教与学过程中的重点难点问题；内容无科学性错误。</w:t>
            </w:r>
          </w:p>
        </w:tc>
        <w:tc>
          <w:tcPr>
            <w:tcW w:w="368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可为单课或组合课；</w:t>
            </w:r>
            <w:r w:rsidRPr="00C07482">
              <w:rPr>
                <w:rFonts w:eastAsia="仿宋_GB2312"/>
                <w:sz w:val="26"/>
                <w:szCs w:val="26"/>
              </w:rPr>
              <w:t xml:space="preserve"> </w:t>
            </w:r>
            <w:r w:rsidRPr="00C07482">
              <w:rPr>
                <w:rFonts w:eastAsia="仿宋_GB2312"/>
                <w:sz w:val="26"/>
                <w:szCs w:val="26"/>
              </w:rPr>
              <w:t>组合中的单课保持相对独立并体现内在联系；教学目标明确，内容严谨，无科学性错误。</w:t>
            </w:r>
          </w:p>
        </w:tc>
      </w:tr>
      <w:tr w:rsidR="0039063C" w:rsidRPr="00C07482">
        <w:tc>
          <w:tcPr>
            <w:tcW w:w="1142" w:type="dxa"/>
            <w:vMerge w:val="restart"/>
            <w:tcBorders>
              <w:left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lastRenderedPageBreak/>
              <w:t>教学设计</w:t>
            </w:r>
            <w:r w:rsidRPr="00C07482">
              <w:rPr>
                <w:rFonts w:eastAsia="仿宋_GB2312"/>
                <w:sz w:val="26"/>
                <w:szCs w:val="26"/>
              </w:rPr>
              <w:br/>
            </w:r>
            <w:r>
              <w:rPr>
                <w:rFonts w:eastAsia="仿宋_GB2312" w:hint="eastAsia"/>
                <w:sz w:val="26"/>
                <w:szCs w:val="26"/>
              </w:rPr>
              <w:t>（</w:t>
            </w:r>
            <w:r w:rsidRPr="00C07482">
              <w:rPr>
                <w:rFonts w:eastAsia="仿宋_GB2312"/>
                <w:sz w:val="26"/>
                <w:szCs w:val="26"/>
              </w:rPr>
              <w:t>40</w:t>
            </w:r>
            <w:r w:rsidRPr="00C07482">
              <w:rPr>
                <w:rFonts w:eastAsia="仿宋_GB2312"/>
                <w:sz w:val="26"/>
                <w:szCs w:val="26"/>
              </w:rPr>
              <w:t>分</w:t>
            </w:r>
            <w:r>
              <w:rPr>
                <w:rFonts w:eastAsia="仿宋_GB2312" w:hint="eastAsia"/>
                <w:sz w:val="26"/>
                <w:szCs w:val="26"/>
              </w:rPr>
              <w:t>）</w:t>
            </w:r>
          </w:p>
        </w:tc>
        <w:tc>
          <w:tcPr>
            <w:tcW w:w="127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媒体设计（</w:t>
            </w:r>
            <w:r w:rsidRPr="00C07482">
              <w:rPr>
                <w:rFonts w:eastAsia="仿宋_GB2312"/>
                <w:sz w:val="26"/>
                <w:szCs w:val="26"/>
              </w:rPr>
              <w:t>10</w:t>
            </w:r>
            <w:r w:rsidRPr="00C07482">
              <w:rPr>
                <w:rFonts w:eastAsia="仿宋_GB2312"/>
                <w:sz w:val="26"/>
                <w:szCs w:val="26"/>
              </w:rPr>
              <w:t>分）</w:t>
            </w:r>
          </w:p>
        </w:tc>
        <w:tc>
          <w:tcPr>
            <w:tcW w:w="3260"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根据学科特点选择和设计教学媒体，将信息技术与学科教学整合。</w:t>
            </w:r>
          </w:p>
        </w:tc>
        <w:tc>
          <w:tcPr>
            <w:tcW w:w="368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所选课题能体现视频媒体的优势，能合理设计和使用教学媒体。</w:t>
            </w:r>
          </w:p>
        </w:tc>
      </w:tr>
      <w:tr w:rsidR="0039063C" w:rsidRPr="00C07482">
        <w:tc>
          <w:tcPr>
            <w:tcW w:w="1142" w:type="dxa"/>
            <w:vMerge/>
            <w:tcBorders>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p>
        </w:tc>
        <w:tc>
          <w:tcPr>
            <w:tcW w:w="127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过程设计（</w:t>
            </w:r>
            <w:r w:rsidRPr="00C07482">
              <w:rPr>
                <w:rFonts w:eastAsia="仿宋_GB2312"/>
                <w:sz w:val="26"/>
                <w:szCs w:val="26"/>
              </w:rPr>
              <w:t>10</w:t>
            </w:r>
            <w:r w:rsidRPr="00C07482">
              <w:rPr>
                <w:rFonts w:eastAsia="仿宋_GB2312"/>
                <w:sz w:val="26"/>
                <w:szCs w:val="26"/>
              </w:rPr>
              <w:t>分）</w:t>
            </w:r>
          </w:p>
        </w:tc>
        <w:tc>
          <w:tcPr>
            <w:tcW w:w="3260" w:type="dxa"/>
            <w:tcBorders>
              <w:top w:val="outset" w:sz="6" w:space="0" w:color="auto"/>
              <w:left w:val="outset" w:sz="6" w:space="0" w:color="auto"/>
              <w:bottom w:val="outset" w:sz="6" w:space="0" w:color="auto"/>
              <w:right w:val="single" w:sz="4"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面向全体学生，关注个性差异</w:t>
            </w:r>
            <w:r w:rsidRPr="00C07482">
              <w:rPr>
                <w:rFonts w:eastAsia="仿宋_GB2312"/>
                <w:sz w:val="26"/>
                <w:szCs w:val="26"/>
              </w:rPr>
              <w:t>,</w:t>
            </w:r>
            <w:r w:rsidRPr="00C07482">
              <w:rPr>
                <w:rFonts w:eastAsia="仿宋_GB2312"/>
                <w:sz w:val="26"/>
                <w:szCs w:val="26"/>
              </w:rPr>
              <w:t>围绕重点难点内容展开师生活动与教学过程。</w:t>
            </w:r>
          </w:p>
        </w:tc>
        <w:tc>
          <w:tcPr>
            <w:tcW w:w="3686" w:type="dxa"/>
            <w:tcBorders>
              <w:top w:val="outset" w:sz="6" w:space="0" w:color="auto"/>
              <w:left w:val="single" w:sz="4" w:space="0" w:color="auto"/>
              <w:bottom w:val="outset" w:sz="6" w:space="0" w:color="auto"/>
              <w:right w:val="outset" w:sz="6"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从问题入手，将学生带入到课程的学习之中，以生动灵活的方式呈现学习内容和引导知识探索的过程。</w:t>
            </w:r>
          </w:p>
        </w:tc>
      </w:tr>
      <w:tr w:rsidR="0039063C" w:rsidRPr="00C07482">
        <w:trPr>
          <w:trHeight w:val="1434"/>
        </w:trPr>
        <w:tc>
          <w:tcPr>
            <w:tcW w:w="1142" w:type="dxa"/>
            <w:vMerge w:val="restart"/>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作品规范</w:t>
            </w:r>
          </w:p>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w:t>
            </w:r>
            <w:r w:rsidRPr="00C07482">
              <w:rPr>
                <w:rFonts w:eastAsia="仿宋_GB2312"/>
                <w:sz w:val="26"/>
                <w:szCs w:val="26"/>
              </w:rPr>
              <w:t>25</w:t>
            </w:r>
            <w:r w:rsidRPr="00C07482">
              <w:rPr>
                <w:rFonts w:eastAsia="仿宋_GB2312"/>
                <w:sz w:val="26"/>
                <w:szCs w:val="26"/>
              </w:rPr>
              <w:t>分）</w:t>
            </w:r>
          </w:p>
        </w:tc>
        <w:tc>
          <w:tcPr>
            <w:tcW w:w="1276" w:type="dxa"/>
            <w:tcBorders>
              <w:top w:val="outset" w:sz="6" w:space="0" w:color="auto"/>
              <w:left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作品构成（</w:t>
            </w:r>
            <w:r w:rsidRPr="00C07482">
              <w:rPr>
                <w:rFonts w:eastAsia="仿宋_GB2312"/>
                <w:sz w:val="26"/>
                <w:szCs w:val="26"/>
              </w:rPr>
              <w:t>10</w:t>
            </w:r>
            <w:r w:rsidRPr="00C07482">
              <w:rPr>
                <w:rFonts w:eastAsia="仿宋_GB2312"/>
                <w:sz w:val="26"/>
                <w:szCs w:val="26"/>
              </w:rPr>
              <w:t>分）</w:t>
            </w:r>
          </w:p>
        </w:tc>
        <w:tc>
          <w:tcPr>
            <w:tcW w:w="3260" w:type="dxa"/>
            <w:tcBorders>
              <w:top w:val="outset" w:sz="6" w:space="0" w:color="auto"/>
              <w:left w:val="outset" w:sz="6" w:space="0" w:color="auto"/>
              <w:right w:val="single" w:sz="4"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提交作品必须包含</w:t>
            </w:r>
            <w:r>
              <w:rPr>
                <w:rFonts w:eastAsia="仿宋_GB2312" w:hint="eastAsia"/>
                <w:sz w:val="26"/>
                <w:szCs w:val="26"/>
              </w:rPr>
              <w:t>：</w:t>
            </w:r>
            <w:r w:rsidRPr="00C07482">
              <w:rPr>
                <w:rFonts w:eastAsia="仿宋_GB2312"/>
                <w:sz w:val="26"/>
                <w:szCs w:val="26"/>
              </w:rPr>
              <w:t>(1)</w:t>
            </w:r>
            <w:r w:rsidRPr="00C07482">
              <w:rPr>
                <w:rFonts w:eastAsia="仿宋_GB2312"/>
                <w:sz w:val="26"/>
                <w:szCs w:val="26"/>
              </w:rPr>
              <w:t>优课视频</w:t>
            </w:r>
            <w:r>
              <w:rPr>
                <w:rFonts w:eastAsia="仿宋_GB2312" w:hint="eastAsia"/>
                <w:sz w:val="26"/>
                <w:szCs w:val="26"/>
              </w:rPr>
              <w:t>；</w:t>
            </w:r>
            <w:r w:rsidRPr="00C07482">
              <w:rPr>
                <w:rFonts w:eastAsia="仿宋_GB2312"/>
                <w:sz w:val="26"/>
                <w:szCs w:val="26"/>
              </w:rPr>
              <w:t>(2)</w:t>
            </w:r>
            <w:r w:rsidRPr="00C07482">
              <w:rPr>
                <w:rFonts w:eastAsia="仿宋_GB2312"/>
                <w:sz w:val="26"/>
                <w:szCs w:val="26"/>
              </w:rPr>
              <w:t>素材课件</w:t>
            </w:r>
            <w:r>
              <w:rPr>
                <w:rFonts w:eastAsia="仿宋_GB2312" w:hint="eastAsia"/>
                <w:sz w:val="26"/>
                <w:szCs w:val="26"/>
              </w:rPr>
              <w:t>；</w:t>
            </w:r>
            <w:r w:rsidRPr="00C07482">
              <w:rPr>
                <w:rFonts w:eastAsia="仿宋_GB2312"/>
                <w:sz w:val="26"/>
                <w:szCs w:val="26"/>
              </w:rPr>
              <w:t>(3)</w:t>
            </w:r>
            <w:r w:rsidRPr="00C07482">
              <w:rPr>
                <w:rFonts w:eastAsia="仿宋_GB2312"/>
                <w:sz w:val="26"/>
                <w:szCs w:val="26"/>
              </w:rPr>
              <w:t>教学设计</w:t>
            </w:r>
            <w:r>
              <w:rPr>
                <w:rFonts w:eastAsia="仿宋_GB2312" w:hint="eastAsia"/>
                <w:sz w:val="26"/>
                <w:szCs w:val="26"/>
              </w:rPr>
              <w:t>；</w:t>
            </w:r>
            <w:r w:rsidRPr="00C07482">
              <w:rPr>
                <w:rFonts w:eastAsia="仿宋_GB2312"/>
                <w:sz w:val="26"/>
                <w:szCs w:val="26"/>
              </w:rPr>
              <w:t>(4)</w:t>
            </w:r>
            <w:r w:rsidRPr="00C07482">
              <w:rPr>
                <w:rFonts w:eastAsia="仿宋_GB2312"/>
                <w:sz w:val="26"/>
                <w:szCs w:val="26"/>
              </w:rPr>
              <w:t>测试习题</w:t>
            </w:r>
            <w:r>
              <w:rPr>
                <w:rFonts w:eastAsia="仿宋_GB2312" w:hint="eastAsia"/>
                <w:sz w:val="26"/>
                <w:szCs w:val="26"/>
              </w:rPr>
              <w:t>；</w:t>
            </w:r>
            <w:r w:rsidRPr="00C07482">
              <w:rPr>
                <w:rFonts w:eastAsia="仿宋_GB2312"/>
                <w:sz w:val="26"/>
                <w:szCs w:val="26"/>
              </w:rPr>
              <w:t>(5)</w:t>
            </w:r>
            <w:r w:rsidRPr="00C07482">
              <w:rPr>
                <w:rFonts w:eastAsia="仿宋_GB2312"/>
                <w:sz w:val="26"/>
                <w:szCs w:val="26"/>
              </w:rPr>
              <w:t>教学反思。</w:t>
            </w:r>
          </w:p>
        </w:tc>
        <w:tc>
          <w:tcPr>
            <w:tcW w:w="3686" w:type="dxa"/>
            <w:tcBorders>
              <w:top w:val="outset" w:sz="6" w:space="0" w:color="auto"/>
              <w:left w:val="single" w:sz="4" w:space="0" w:color="auto"/>
              <w:bottom w:val="outset" w:sz="6" w:space="0" w:color="auto"/>
              <w:right w:val="outset" w:sz="6"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提交作品必须包含：（</w:t>
            </w:r>
            <w:r w:rsidRPr="00C07482">
              <w:rPr>
                <w:rFonts w:eastAsia="仿宋_GB2312"/>
                <w:sz w:val="26"/>
                <w:szCs w:val="26"/>
              </w:rPr>
              <w:t>1</w:t>
            </w:r>
            <w:r w:rsidRPr="00C07482">
              <w:rPr>
                <w:rFonts w:eastAsia="仿宋_GB2312"/>
                <w:sz w:val="26"/>
                <w:szCs w:val="26"/>
              </w:rPr>
              <w:t>）优课视频；（</w:t>
            </w:r>
            <w:r w:rsidRPr="00C07482">
              <w:rPr>
                <w:rFonts w:eastAsia="仿宋_GB2312"/>
                <w:sz w:val="26"/>
                <w:szCs w:val="26"/>
              </w:rPr>
              <w:t>2</w:t>
            </w:r>
            <w:r w:rsidRPr="00C07482">
              <w:rPr>
                <w:rFonts w:eastAsia="仿宋_GB2312"/>
                <w:sz w:val="26"/>
                <w:szCs w:val="26"/>
              </w:rPr>
              <w:t>）配套的学习任务单。任务单设计规范，能支持和引导优课学习。</w:t>
            </w:r>
          </w:p>
        </w:tc>
      </w:tr>
      <w:tr w:rsidR="0039063C" w:rsidRPr="00C07482">
        <w:tc>
          <w:tcPr>
            <w:tcW w:w="1142" w:type="dxa"/>
            <w:vMerge/>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p>
        </w:tc>
        <w:tc>
          <w:tcPr>
            <w:tcW w:w="1276" w:type="dxa"/>
            <w:vMerge w:val="restart"/>
            <w:tcBorders>
              <w:top w:val="outset" w:sz="6" w:space="0" w:color="auto"/>
              <w:left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技术规范（</w:t>
            </w:r>
            <w:r w:rsidRPr="00C07482">
              <w:rPr>
                <w:rFonts w:eastAsia="仿宋_GB2312"/>
                <w:sz w:val="26"/>
                <w:szCs w:val="26"/>
              </w:rPr>
              <w:t>10</w:t>
            </w:r>
            <w:r w:rsidRPr="00C07482">
              <w:rPr>
                <w:rFonts w:eastAsia="仿宋_GB2312"/>
                <w:sz w:val="26"/>
                <w:szCs w:val="26"/>
              </w:rPr>
              <w:t>分）</w:t>
            </w:r>
          </w:p>
        </w:tc>
        <w:tc>
          <w:tcPr>
            <w:tcW w:w="6946" w:type="dxa"/>
            <w:gridSpan w:val="2"/>
            <w:tcBorders>
              <w:top w:val="outset" w:sz="6" w:space="0" w:color="auto"/>
              <w:left w:val="outset" w:sz="6" w:space="0" w:color="auto"/>
              <w:bottom w:val="outset" w:sz="6" w:space="0" w:color="auto"/>
              <w:right w:val="outset" w:sz="6" w:space="0" w:color="auto"/>
            </w:tcBorders>
          </w:tcPr>
          <w:p w:rsidR="0039063C" w:rsidRPr="00C07482" w:rsidRDefault="0039063C" w:rsidP="0039063C">
            <w:pPr>
              <w:adjustRightInd w:val="0"/>
              <w:snapToGrid w:val="0"/>
              <w:jc w:val="left"/>
              <w:rPr>
                <w:rFonts w:eastAsia="仿宋_GB2312"/>
                <w:sz w:val="26"/>
                <w:szCs w:val="26"/>
              </w:rPr>
            </w:pPr>
            <w:r w:rsidRPr="00C07482">
              <w:rPr>
                <w:rFonts w:eastAsia="仿宋_GB2312"/>
                <w:sz w:val="26"/>
                <w:szCs w:val="26"/>
              </w:rPr>
              <w:t>视频图像清晰稳定、声音清楚、声音与画面同步；片头要求蓝底白字、楷体、时长</w:t>
            </w:r>
            <w:r w:rsidRPr="00C07482">
              <w:rPr>
                <w:rFonts w:eastAsia="仿宋_GB2312"/>
                <w:sz w:val="26"/>
                <w:szCs w:val="26"/>
              </w:rPr>
              <w:t>5</w:t>
            </w:r>
            <w:r w:rsidRPr="00C07482">
              <w:rPr>
                <w:rFonts w:eastAsia="仿宋_GB2312"/>
                <w:sz w:val="26"/>
                <w:szCs w:val="26"/>
              </w:rPr>
              <w:t>秒，显示教材版本、学段学科、年级学期、作品名称、教师姓名和所在单位等信息。</w:t>
            </w:r>
          </w:p>
        </w:tc>
      </w:tr>
      <w:tr w:rsidR="0039063C" w:rsidRPr="00C07482">
        <w:tc>
          <w:tcPr>
            <w:tcW w:w="1142" w:type="dxa"/>
            <w:vMerge/>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p>
        </w:tc>
        <w:tc>
          <w:tcPr>
            <w:tcW w:w="1276" w:type="dxa"/>
            <w:vMerge/>
            <w:tcBorders>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p>
        </w:tc>
        <w:tc>
          <w:tcPr>
            <w:tcW w:w="3260" w:type="dxa"/>
            <w:tcBorders>
              <w:top w:val="outset" w:sz="6" w:space="0" w:color="auto"/>
              <w:left w:val="outset" w:sz="6" w:space="0" w:color="auto"/>
              <w:bottom w:val="outset" w:sz="6" w:space="0" w:color="auto"/>
              <w:right w:val="outset" w:sz="6" w:space="0" w:color="auto"/>
            </w:tcBorders>
          </w:tcPr>
          <w:p w:rsidR="0039063C" w:rsidRPr="00C07482" w:rsidRDefault="0039063C" w:rsidP="0039063C">
            <w:pPr>
              <w:adjustRightInd w:val="0"/>
              <w:snapToGrid w:val="0"/>
              <w:jc w:val="left"/>
              <w:rPr>
                <w:rFonts w:eastAsia="仿宋_GB2312"/>
                <w:sz w:val="26"/>
                <w:szCs w:val="26"/>
              </w:rPr>
            </w:pPr>
            <w:r w:rsidRPr="00C07482">
              <w:rPr>
                <w:rFonts w:eastAsia="仿宋_GB2312"/>
                <w:sz w:val="26"/>
                <w:szCs w:val="26"/>
              </w:rPr>
              <w:t>视频时长不超过</w:t>
            </w:r>
            <w:r w:rsidRPr="00C07482">
              <w:rPr>
                <w:rFonts w:eastAsia="仿宋_GB2312"/>
                <w:sz w:val="26"/>
                <w:szCs w:val="26"/>
              </w:rPr>
              <w:t>10</w:t>
            </w:r>
            <w:r w:rsidRPr="00C07482">
              <w:rPr>
                <w:rFonts w:eastAsia="仿宋_GB2312"/>
                <w:sz w:val="26"/>
                <w:szCs w:val="26"/>
              </w:rPr>
              <w:t>分钟，能充分展示师生的活动，关键的教学环节要有字幕提示。</w:t>
            </w:r>
          </w:p>
        </w:tc>
        <w:tc>
          <w:tcPr>
            <w:tcW w:w="3686" w:type="dxa"/>
            <w:tcBorders>
              <w:top w:val="outset" w:sz="6" w:space="0" w:color="auto"/>
              <w:left w:val="outset" w:sz="6" w:space="0" w:color="auto"/>
              <w:bottom w:val="outset" w:sz="6" w:space="0" w:color="auto"/>
              <w:right w:val="outset" w:sz="6" w:space="0" w:color="auto"/>
            </w:tcBorders>
          </w:tcPr>
          <w:p w:rsidR="0039063C" w:rsidRPr="00C07482" w:rsidRDefault="0039063C" w:rsidP="0039063C">
            <w:pPr>
              <w:adjustRightInd w:val="0"/>
              <w:snapToGrid w:val="0"/>
              <w:jc w:val="left"/>
              <w:rPr>
                <w:rFonts w:eastAsia="仿宋_GB2312"/>
                <w:sz w:val="26"/>
                <w:szCs w:val="26"/>
              </w:rPr>
            </w:pPr>
            <w:r w:rsidRPr="00C07482">
              <w:rPr>
                <w:rFonts w:eastAsia="仿宋_GB2312"/>
                <w:sz w:val="26"/>
                <w:szCs w:val="26"/>
              </w:rPr>
              <w:t>视频短小精干，时长不超过</w:t>
            </w:r>
            <w:r w:rsidRPr="00C07482">
              <w:rPr>
                <w:rFonts w:eastAsia="仿宋_GB2312"/>
                <w:sz w:val="26"/>
                <w:szCs w:val="26"/>
              </w:rPr>
              <w:t>10</w:t>
            </w:r>
            <w:r w:rsidRPr="00C07482">
              <w:rPr>
                <w:rFonts w:eastAsia="仿宋_GB2312"/>
                <w:sz w:val="26"/>
                <w:szCs w:val="26"/>
              </w:rPr>
              <w:t>分钟。</w:t>
            </w:r>
          </w:p>
        </w:tc>
      </w:tr>
      <w:tr w:rsidR="0039063C" w:rsidRPr="00C07482">
        <w:tc>
          <w:tcPr>
            <w:tcW w:w="1142" w:type="dxa"/>
            <w:vMerge/>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p>
        </w:tc>
        <w:tc>
          <w:tcPr>
            <w:tcW w:w="127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语言规范</w:t>
            </w:r>
          </w:p>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w:t>
            </w:r>
            <w:r w:rsidRPr="00C07482">
              <w:rPr>
                <w:rFonts w:eastAsia="仿宋_GB2312"/>
                <w:sz w:val="26"/>
                <w:szCs w:val="26"/>
              </w:rPr>
              <w:t>5</w:t>
            </w:r>
            <w:r w:rsidRPr="00C07482">
              <w:rPr>
                <w:rFonts w:eastAsia="仿宋_GB2312"/>
                <w:sz w:val="26"/>
                <w:szCs w:val="26"/>
              </w:rPr>
              <w:t>分）</w:t>
            </w:r>
          </w:p>
        </w:tc>
        <w:tc>
          <w:tcPr>
            <w:tcW w:w="6946" w:type="dxa"/>
            <w:gridSpan w:val="2"/>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教学语言规范，清晰，富有感染力。</w:t>
            </w:r>
          </w:p>
        </w:tc>
      </w:tr>
      <w:tr w:rsidR="0039063C" w:rsidRPr="00C07482">
        <w:tc>
          <w:tcPr>
            <w:tcW w:w="1142" w:type="dxa"/>
            <w:vMerge w:val="restart"/>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教学效果</w:t>
            </w:r>
            <w:r w:rsidRPr="00C07482">
              <w:rPr>
                <w:rFonts w:eastAsia="仿宋_GB2312"/>
                <w:sz w:val="26"/>
                <w:szCs w:val="26"/>
              </w:rPr>
              <w:br/>
              <w:t>(30</w:t>
            </w:r>
            <w:r w:rsidRPr="00C07482">
              <w:rPr>
                <w:rFonts w:eastAsia="仿宋_GB2312"/>
                <w:sz w:val="26"/>
                <w:szCs w:val="26"/>
              </w:rPr>
              <w:t>分</w:t>
            </w:r>
            <w:r w:rsidRPr="00C07482">
              <w:rPr>
                <w:rFonts w:eastAsia="仿宋_GB2312"/>
                <w:sz w:val="26"/>
                <w:szCs w:val="26"/>
              </w:rPr>
              <w:t>)</w:t>
            </w:r>
          </w:p>
        </w:tc>
        <w:tc>
          <w:tcPr>
            <w:tcW w:w="127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ind w:leftChars="50" w:left="495" w:hangingChars="150" w:hanging="390"/>
              <w:rPr>
                <w:rFonts w:eastAsia="仿宋_GB2312"/>
                <w:sz w:val="26"/>
                <w:szCs w:val="26"/>
              </w:rPr>
            </w:pPr>
            <w:r w:rsidRPr="00C07482">
              <w:rPr>
                <w:rFonts w:eastAsia="仿宋_GB2312"/>
                <w:sz w:val="26"/>
                <w:szCs w:val="26"/>
              </w:rPr>
              <w:t>教学创新</w:t>
            </w:r>
          </w:p>
          <w:p w:rsidR="0039063C" w:rsidRPr="00C07482" w:rsidRDefault="0039063C" w:rsidP="0039063C">
            <w:pPr>
              <w:adjustRightInd w:val="0"/>
              <w:snapToGrid w:val="0"/>
              <w:ind w:leftChars="100" w:left="470" w:hangingChars="100" w:hanging="260"/>
              <w:rPr>
                <w:rFonts w:eastAsia="仿宋_GB2312"/>
                <w:sz w:val="26"/>
                <w:szCs w:val="26"/>
              </w:rPr>
            </w:pPr>
            <w:r w:rsidRPr="00C07482">
              <w:rPr>
                <w:rFonts w:eastAsia="仿宋_GB2312"/>
                <w:sz w:val="26"/>
                <w:szCs w:val="26"/>
              </w:rPr>
              <w:t>(10</w:t>
            </w:r>
            <w:r w:rsidRPr="00C07482">
              <w:rPr>
                <w:rFonts w:eastAsia="仿宋_GB2312"/>
                <w:sz w:val="26"/>
                <w:szCs w:val="26"/>
              </w:rPr>
              <w:t>分）</w:t>
            </w:r>
          </w:p>
        </w:tc>
        <w:tc>
          <w:tcPr>
            <w:tcW w:w="6946" w:type="dxa"/>
            <w:gridSpan w:val="2"/>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体现信息技术与教育教学的融合创新，教学形式新颖。</w:t>
            </w:r>
          </w:p>
        </w:tc>
      </w:tr>
      <w:tr w:rsidR="0039063C" w:rsidRPr="00C07482">
        <w:tc>
          <w:tcPr>
            <w:tcW w:w="1142" w:type="dxa"/>
            <w:vMerge/>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p>
        </w:tc>
        <w:tc>
          <w:tcPr>
            <w:tcW w:w="127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教学特色（</w:t>
            </w:r>
            <w:r w:rsidRPr="00C07482">
              <w:rPr>
                <w:rFonts w:eastAsia="仿宋_GB2312"/>
                <w:sz w:val="26"/>
                <w:szCs w:val="26"/>
              </w:rPr>
              <w:t>10</w:t>
            </w:r>
            <w:r w:rsidRPr="00C07482">
              <w:rPr>
                <w:rFonts w:eastAsia="仿宋_GB2312"/>
                <w:sz w:val="26"/>
                <w:szCs w:val="26"/>
              </w:rPr>
              <w:t>分）</w:t>
            </w:r>
          </w:p>
        </w:tc>
        <w:tc>
          <w:tcPr>
            <w:tcW w:w="3260" w:type="dxa"/>
            <w:tcBorders>
              <w:top w:val="outset" w:sz="6" w:space="0" w:color="auto"/>
              <w:left w:val="outset" w:sz="6" w:space="0" w:color="auto"/>
              <w:bottom w:val="outset" w:sz="6" w:space="0" w:color="auto"/>
              <w:right w:val="outset" w:sz="6" w:space="0" w:color="auto"/>
            </w:tcBorders>
          </w:tcPr>
          <w:p w:rsidR="0039063C" w:rsidRPr="00C07482" w:rsidRDefault="0039063C" w:rsidP="0039063C">
            <w:pPr>
              <w:adjustRightInd w:val="0"/>
              <w:snapToGrid w:val="0"/>
              <w:jc w:val="left"/>
              <w:rPr>
                <w:rFonts w:eastAsia="仿宋_GB2312"/>
                <w:sz w:val="26"/>
                <w:szCs w:val="26"/>
              </w:rPr>
            </w:pPr>
            <w:r w:rsidRPr="00C07482">
              <w:rPr>
                <w:rFonts w:eastAsia="仿宋_GB2312"/>
                <w:sz w:val="26"/>
                <w:szCs w:val="26"/>
              </w:rPr>
              <w:t>师生积极互动，学生思维活跃，能体现问题解决和知识探索的过程。</w:t>
            </w:r>
          </w:p>
        </w:tc>
        <w:tc>
          <w:tcPr>
            <w:tcW w:w="3686" w:type="dxa"/>
            <w:tcBorders>
              <w:top w:val="outset" w:sz="6" w:space="0" w:color="auto"/>
              <w:left w:val="outset" w:sz="6" w:space="0" w:color="auto"/>
              <w:bottom w:val="outset" w:sz="6" w:space="0" w:color="auto"/>
              <w:right w:val="outset" w:sz="6" w:space="0" w:color="auto"/>
            </w:tcBorders>
          </w:tcPr>
          <w:p w:rsidR="0039063C" w:rsidRPr="00C07482" w:rsidRDefault="0039063C" w:rsidP="0039063C">
            <w:pPr>
              <w:adjustRightInd w:val="0"/>
              <w:snapToGrid w:val="0"/>
              <w:jc w:val="left"/>
              <w:rPr>
                <w:rFonts w:eastAsia="仿宋_GB2312"/>
                <w:sz w:val="26"/>
                <w:szCs w:val="26"/>
              </w:rPr>
            </w:pPr>
            <w:r w:rsidRPr="00C07482">
              <w:rPr>
                <w:rFonts w:eastAsia="仿宋_GB2312"/>
                <w:sz w:val="26"/>
                <w:szCs w:val="26"/>
              </w:rPr>
              <w:t>教学过程深入浅出，精彩有趣，能吸引和保持学生的学习注意力。</w:t>
            </w:r>
          </w:p>
        </w:tc>
      </w:tr>
      <w:tr w:rsidR="0039063C" w:rsidRPr="00C07482">
        <w:tc>
          <w:tcPr>
            <w:tcW w:w="1142" w:type="dxa"/>
            <w:vMerge/>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p>
        </w:tc>
        <w:tc>
          <w:tcPr>
            <w:tcW w:w="127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目标达成（</w:t>
            </w:r>
            <w:r w:rsidRPr="00C07482">
              <w:rPr>
                <w:rFonts w:eastAsia="仿宋_GB2312"/>
                <w:sz w:val="26"/>
                <w:szCs w:val="26"/>
              </w:rPr>
              <w:t>10</w:t>
            </w:r>
            <w:r w:rsidRPr="00C07482">
              <w:rPr>
                <w:rFonts w:eastAsia="仿宋_GB2312"/>
                <w:sz w:val="26"/>
                <w:szCs w:val="26"/>
              </w:rPr>
              <w:t>分）</w:t>
            </w:r>
          </w:p>
        </w:tc>
        <w:tc>
          <w:tcPr>
            <w:tcW w:w="3260" w:type="dxa"/>
            <w:tcBorders>
              <w:top w:val="outset" w:sz="6" w:space="0" w:color="auto"/>
              <w:left w:val="outset" w:sz="6" w:space="0" w:color="auto"/>
              <w:bottom w:val="outset" w:sz="6" w:space="0" w:color="auto"/>
              <w:right w:val="single" w:sz="4" w:space="0" w:color="auto"/>
            </w:tcBorders>
          </w:tcPr>
          <w:p w:rsidR="0039063C" w:rsidRPr="00C07482" w:rsidRDefault="0039063C" w:rsidP="0039063C">
            <w:pPr>
              <w:adjustRightInd w:val="0"/>
              <w:snapToGrid w:val="0"/>
              <w:jc w:val="left"/>
              <w:rPr>
                <w:rFonts w:eastAsia="仿宋_GB2312"/>
                <w:sz w:val="26"/>
                <w:szCs w:val="26"/>
              </w:rPr>
            </w:pPr>
            <w:r w:rsidRPr="00C07482">
              <w:rPr>
                <w:rFonts w:eastAsia="仿宋_GB2312"/>
                <w:sz w:val="26"/>
                <w:szCs w:val="26"/>
              </w:rPr>
              <w:t>有效地解决实际教学问题，促进学生思维能力的发展。</w:t>
            </w:r>
          </w:p>
        </w:tc>
        <w:tc>
          <w:tcPr>
            <w:tcW w:w="3686" w:type="dxa"/>
            <w:tcBorders>
              <w:top w:val="outset" w:sz="6" w:space="0" w:color="auto"/>
              <w:left w:val="single" w:sz="4" w:space="0" w:color="auto"/>
              <w:bottom w:val="outset" w:sz="6" w:space="0" w:color="auto"/>
              <w:right w:val="outset" w:sz="6" w:space="0" w:color="auto"/>
            </w:tcBorders>
          </w:tcPr>
          <w:p w:rsidR="0039063C" w:rsidRPr="00C07482" w:rsidRDefault="0039063C" w:rsidP="0039063C">
            <w:pPr>
              <w:adjustRightInd w:val="0"/>
              <w:snapToGrid w:val="0"/>
              <w:jc w:val="left"/>
              <w:rPr>
                <w:rFonts w:eastAsia="仿宋_GB2312"/>
                <w:sz w:val="26"/>
                <w:szCs w:val="26"/>
              </w:rPr>
            </w:pPr>
            <w:r w:rsidRPr="00C07482">
              <w:rPr>
                <w:rFonts w:eastAsia="仿宋_GB2312"/>
                <w:sz w:val="26"/>
                <w:szCs w:val="26"/>
              </w:rPr>
              <w:t>讲解透彻，有启发性，能促进学生的有效学习。</w:t>
            </w:r>
          </w:p>
        </w:tc>
      </w:tr>
      <w:tr w:rsidR="0039063C" w:rsidRPr="00C07482">
        <w:tc>
          <w:tcPr>
            <w:tcW w:w="1142"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网络评价</w:t>
            </w:r>
            <w:r w:rsidRPr="00C07482">
              <w:rPr>
                <w:rFonts w:eastAsia="仿宋_GB2312"/>
                <w:sz w:val="26"/>
                <w:szCs w:val="26"/>
              </w:rPr>
              <w:br/>
              <w:t>(5</w:t>
            </w:r>
            <w:r w:rsidRPr="00C07482">
              <w:rPr>
                <w:rFonts w:eastAsia="仿宋_GB2312"/>
                <w:sz w:val="26"/>
                <w:szCs w:val="26"/>
              </w:rPr>
              <w:t>分</w:t>
            </w:r>
            <w:r w:rsidRPr="00C07482">
              <w:rPr>
                <w:rFonts w:eastAsia="仿宋_GB2312"/>
                <w:sz w:val="26"/>
                <w:szCs w:val="26"/>
              </w:rPr>
              <w:t>)</w:t>
            </w:r>
          </w:p>
        </w:tc>
        <w:tc>
          <w:tcPr>
            <w:tcW w:w="1276" w:type="dxa"/>
            <w:tcBorders>
              <w:top w:val="outset" w:sz="6" w:space="0" w:color="auto"/>
              <w:left w:val="outset" w:sz="6" w:space="0" w:color="auto"/>
              <w:bottom w:val="outset" w:sz="6" w:space="0" w:color="auto"/>
              <w:right w:val="outset" w:sz="6" w:space="0" w:color="auto"/>
            </w:tcBorders>
            <w:vAlign w:val="center"/>
          </w:tcPr>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网络评价</w:t>
            </w:r>
          </w:p>
          <w:p w:rsidR="0039063C" w:rsidRPr="00C07482" w:rsidRDefault="0039063C" w:rsidP="0039063C">
            <w:pPr>
              <w:adjustRightInd w:val="0"/>
              <w:snapToGrid w:val="0"/>
              <w:jc w:val="center"/>
              <w:rPr>
                <w:rFonts w:eastAsia="仿宋_GB2312"/>
                <w:sz w:val="26"/>
                <w:szCs w:val="26"/>
              </w:rPr>
            </w:pPr>
            <w:r w:rsidRPr="00C07482">
              <w:rPr>
                <w:rFonts w:eastAsia="仿宋_GB2312"/>
                <w:sz w:val="26"/>
                <w:szCs w:val="26"/>
              </w:rPr>
              <w:t>(5</w:t>
            </w:r>
            <w:r w:rsidRPr="00C07482">
              <w:rPr>
                <w:rFonts w:eastAsia="仿宋_GB2312"/>
                <w:sz w:val="26"/>
                <w:szCs w:val="26"/>
              </w:rPr>
              <w:t>分</w:t>
            </w:r>
            <w:r w:rsidRPr="00C07482">
              <w:rPr>
                <w:rFonts w:eastAsia="仿宋_GB2312"/>
                <w:sz w:val="26"/>
                <w:szCs w:val="26"/>
              </w:rPr>
              <w:t>)</w:t>
            </w:r>
          </w:p>
        </w:tc>
        <w:tc>
          <w:tcPr>
            <w:tcW w:w="6946" w:type="dxa"/>
            <w:gridSpan w:val="2"/>
            <w:tcBorders>
              <w:top w:val="outset" w:sz="6" w:space="0" w:color="auto"/>
              <w:left w:val="outset" w:sz="6" w:space="0" w:color="auto"/>
              <w:bottom w:val="outset" w:sz="6" w:space="0" w:color="auto"/>
              <w:right w:val="outset" w:sz="6" w:space="0" w:color="auto"/>
            </w:tcBorders>
          </w:tcPr>
          <w:p w:rsidR="0039063C" w:rsidRPr="00C07482" w:rsidRDefault="0039063C" w:rsidP="0039063C">
            <w:pPr>
              <w:adjustRightInd w:val="0"/>
              <w:snapToGrid w:val="0"/>
              <w:rPr>
                <w:rFonts w:eastAsia="仿宋_GB2312"/>
                <w:sz w:val="26"/>
                <w:szCs w:val="26"/>
              </w:rPr>
            </w:pPr>
            <w:r w:rsidRPr="00C07482">
              <w:rPr>
                <w:rFonts w:eastAsia="仿宋_GB2312"/>
                <w:sz w:val="26"/>
                <w:szCs w:val="26"/>
              </w:rPr>
              <w:t>依据作品发布后支持数、反对数、点击率、用户评价数等综合评价。</w:t>
            </w:r>
          </w:p>
        </w:tc>
      </w:tr>
    </w:tbl>
    <w:p w:rsidR="0039063C" w:rsidRPr="00C07482" w:rsidRDefault="0039063C" w:rsidP="0039063C">
      <w:pPr>
        <w:spacing w:line="580" w:lineRule="exact"/>
        <w:ind w:firstLineChars="200" w:firstLine="643"/>
        <w:rPr>
          <w:rFonts w:eastAsia="仿宋_GB2312"/>
          <w:b/>
          <w:sz w:val="32"/>
          <w:szCs w:val="32"/>
        </w:rPr>
      </w:pPr>
    </w:p>
    <w:p w:rsidR="0039063C" w:rsidRPr="00C07482" w:rsidRDefault="0039063C" w:rsidP="0039063C">
      <w:pPr>
        <w:snapToGrid w:val="0"/>
        <w:rPr>
          <w:rFonts w:eastAsia="仿宋_GB2312"/>
          <w:bCs/>
          <w:kern w:val="0"/>
          <w:sz w:val="32"/>
          <w:szCs w:val="32"/>
        </w:rPr>
      </w:pPr>
      <w:r w:rsidRPr="00C07482">
        <w:rPr>
          <w:rFonts w:eastAsia="仿宋_GB2312"/>
          <w:bCs/>
          <w:kern w:val="0"/>
          <w:sz w:val="32"/>
          <w:szCs w:val="32"/>
        </w:rPr>
        <w:br w:type="page"/>
      </w:r>
      <w:r w:rsidRPr="00C07482">
        <w:rPr>
          <w:rFonts w:ascii="黑体" w:eastAsia="黑体" w:hAnsi="黑体"/>
          <w:bCs/>
          <w:kern w:val="0"/>
          <w:sz w:val="32"/>
          <w:szCs w:val="32"/>
        </w:rPr>
        <w:lastRenderedPageBreak/>
        <w:t>附件</w:t>
      </w:r>
      <w:r w:rsidRPr="00C07482">
        <w:rPr>
          <w:rFonts w:eastAsia="仿宋_GB2312"/>
          <w:bCs/>
          <w:kern w:val="0"/>
          <w:sz w:val="32"/>
          <w:szCs w:val="32"/>
        </w:rPr>
        <w:t>4</w:t>
      </w:r>
    </w:p>
    <w:p w:rsidR="0039063C" w:rsidRPr="00C07482" w:rsidRDefault="0039063C" w:rsidP="0039063C">
      <w:pPr>
        <w:snapToGrid w:val="0"/>
        <w:rPr>
          <w:rFonts w:eastAsia="仿宋_GB2312"/>
          <w:sz w:val="32"/>
          <w:szCs w:val="32"/>
        </w:rPr>
      </w:pPr>
    </w:p>
    <w:p w:rsidR="0039063C" w:rsidRPr="00C07482" w:rsidRDefault="0039063C" w:rsidP="0039063C">
      <w:pPr>
        <w:spacing w:line="560" w:lineRule="exact"/>
        <w:jc w:val="center"/>
        <w:rPr>
          <w:rFonts w:eastAsia="方正小标宋简体"/>
          <w:bCs/>
          <w:sz w:val="42"/>
          <w:szCs w:val="42"/>
        </w:rPr>
      </w:pPr>
      <w:r w:rsidRPr="00C07482">
        <w:rPr>
          <w:rFonts w:eastAsia="方正小标宋简体"/>
          <w:bCs/>
          <w:sz w:val="42"/>
          <w:szCs w:val="42"/>
        </w:rPr>
        <w:t>移动终端课件评审要求</w:t>
      </w:r>
    </w:p>
    <w:p w:rsidR="0039063C" w:rsidRPr="00BE74B9" w:rsidRDefault="0039063C" w:rsidP="0039063C">
      <w:pPr>
        <w:spacing w:line="500" w:lineRule="exact"/>
        <w:ind w:firstLineChars="200" w:firstLine="622"/>
        <w:rPr>
          <w:rFonts w:eastAsia="仿宋_GB2312"/>
          <w:b/>
          <w:sz w:val="31"/>
          <w:szCs w:val="31"/>
        </w:rPr>
      </w:pPr>
    </w:p>
    <w:p w:rsidR="0039063C" w:rsidRPr="00BE74B9" w:rsidRDefault="0039063C" w:rsidP="0039063C">
      <w:pPr>
        <w:spacing w:line="500" w:lineRule="exact"/>
        <w:ind w:firstLineChars="200" w:firstLine="620"/>
        <w:rPr>
          <w:rFonts w:ascii="黑体" w:eastAsia="黑体" w:hAnsi="黑体"/>
          <w:sz w:val="31"/>
          <w:szCs w:val="31"/>
        </w:rPr>
      </w:pPr>
      <w:r w:rsidRPr="00BE74B9">
        <w:rPr>
          <w:rFonts w:ascii="黑体" w:eastAsia="黑体" w:hAnsi="黑体"/>
          <w:sz w:val="31"/>
          <w:szCs w:val="31"/>
        </w:rPr>
        <w:t>一、形态界定</w:t>
      </w:r>
    </w:p>
    <w:p w:rsidR="0039063C" w:rsidRPr="00BE74B9" w:rsidRDefault="0039063C" w:rsidP="0039063C">
      <w:pPr>
        <w:spacing w:line="500" w:lineRule="exact"/>
        <w:ind w:firstLineChars="200" w:firstLine="620"/>
        <w:jc w:val="left"/>
        <w:rPr>
          <w:rFonts w:eastAsia="仿宋_GB2312"/>
          <w:sz w:val="31"/>
          <w:szCs w:val="31"/>
        </w:rPr>
      </w:pPr>
      <w:r w:rsidRPr="00BE74B9">
        <w:rPr>
          <w:rFonts w:eastAsia="仿宋_GB2312"/>
          <w:sz w:val="31"/>
          <w:szCs w:val="31"/>
        </w:rPr>
        <w:t>移动终端课件是指利用移动终端的多媒体交互性</w:t>
      </w:r>
      <w:r w:rsidRPr="00BE74B9">
        <w:rPr>
          <w:rFonts w:eastAsia="仿宋_GB2312"/>
          <w:sz w:val="31"/>
          <w:szCs w:val="31"/>
        </w:rPr>
        <w:t>,</w:t>
      </w:r>
      <w:r w:rsidRPr="00BE74B9">
        <w:rPr>
          <w:rFonts w:eastAsia="仿宋_GB2312"/>
          <w:sz w:val="31"/>
          <w:szCs w:val="31"/>
        </w:rPr>
        <w:t>将图、文、声、像等多种表现方式有机结合，表达和传递教学内容，以学生自主学习为主进行教学设计。作品应能在</w:t>
      </w:r>
      <w:r w:rsidRPr="00BE74B9">
        <w:rPr>
          <w:rFonts w:eastAsia="仿宋_GB2312"/>
          <w:sz w:val="31"/>
          <w:szCs w:val="31"/>
        </w:rPr>
        <w:t>iPAD</w:t>
      </w:r>
      <w:r w:rsidRPr="00BE74B9">
        <w:rPr>
          <w:rFonts w:eastAsia="仿宋_GB2312"/>
          <w:sz w:val="31"/>
          <w:szCs w:val="31"/>
        </w:rPr>
        <w:t>、</w:t>
      </w:r>
      <w:r w:rsidRPr="00BE74B9">
        <w:rPr>
          <w:rFonts w:eastAsia="仿宋_GB2312"/>
          <w:sz w:val="31"/>
          <w:szCs w:val="31"/>
        </w:rPr>
        <w:t>Android PAD</w:t>
      </w:r>
      <w:r w:rsidRPr="00BE74B9">
        <w:rPr>
          <w:rFonts w:eastAsia="仿宋_GB2312"/>
          <w:sz w:val="31"/>
          <w:szCs w:val="31"/>
        </w:rPr>
        <w:t>等移动教学设备上运行。</w:t>
      </w:r>
    </w:p>
    <w:p w:rsidR="0039063C" w:rsidRPr="00BE74B9" w:rsidRDefault="0039063C" w:rsidP="0039063C">
      <w:pPr>
        <w:spacing w:line="500" w:lineRule="exact"/>
        <w:ind w:firstLineChars="200" w:firstLine="620"/>
        <w:jc w:val="left"/>
        <w:rPr>
          <w:rFonts w:ascii="黑体" w:eastAsia="黑体" w:hAnsi="黑体"/>
          <w:sz w:val="31"/>
          <w:szCs w:val="31"/>
        </w:rPr>
      </w:pPr>
      <w:r w:rsidRPr="00BE74B9">
        <w:rPr>
          <w:rFonts w:ascii="黑体" w:eastAsia="黑体" w:hAnsi="黑体"/>
          <w:sz w:val="31"/>
          <w:szCs w:val="31"/>
        </w:rPr>
        <w:t>二、制作要求</w:t>
      </w:r>
    </w:p>
    <w:p w:rsidR="0039063C" w:rsidRPr="00BE74B9" w:rsidRDefault="0039063C" w:rsidP="0039063C">
      <w:pPr>
        <w:spacing w:line="500" w:lineRule="exact"/>
        <w:ind w:firstLineChars="200" w:firstLine="620"/>
        <w:jc w:val="left"/>
        <w:rPr>
          <w:rFonts w:eastAsia="仿宋_GB2312"/>
          <w:sz w:val="31"/>
          <w:szCs w:val="31"/>
        </w:rPr>
      </w:pPr>
      <w:r w:rsidRPr="00BE74B9">
        <w:rPr>
          <w:rFonts w:eastAsia="仿宋_GB2312"/>
          <w:sz w:val="31"/>
          <w:szCs w:val="31"/>
        </w:rPr>
        <w:t>作品可运行于当今三大移动系统（</w:t>
      </w:r>
      <w:r w:rsidRPr="00BE74B9">
        <w:rPr>
          <w:rFonts w:eastAsia="仿宋_GB2312"/>
          <w:sz w:val="31"/>
          <w:szCs w:val="31"/>
        </w:rPr>
        <w:t>Windows</w:t>
      </w:r>
      <w:r w:rsidRPr="00BE74B9">
        <w:rPr>
          <w:rFonts w:eastAsia="仿宋_GB2312"/>
          <w:sz w:val="31"/>
          <w:szCs w:val="31"/>
        </w:rPr>
        <w:t>移动系统、</w:t>
      </w:r>
      <w:r w:rsidRPr="00BE74B9">
        <w:rPr>
          <w:rFonts w:eastAsia="仿宋_GB2312"/>
          <w:sz w:val="31"/>
          <w:szCs w:val="31"/>
        </w:rPr>
        <w:t>iOS</w:t>
      </w:r>
      <w:r w:rsidRPr="00BE74B9">
        <w:rPr>
          <w:rFonts w:eastAsia="仿宋_GB2312"/>
          <w:sz w:val="31"/>
          <w:szCs w:val="31"/>
        </w:rPr>
        <w:t>平台、</w:t>
      </w:r>
      <w:r w:rsidRPr="00BE74B9">
        <w:rPr>
          <w:rFonts w:eastAsia="仿宋_GB2312"/>
          <w:sz w:val="31"/>
          <w:szCs w:val="31"/>
        </w:rPr>
        <w:t>Android</w:t>
      </w:r>
      <w:r w:rsidRPr="00BE74B9">
        <w:rPr>
          <w:rFonts w:eastAsia="仿宋_GB2312"/>
          <w:sz w:val="31"/>
          <w:szCs w:val="31"/>
        </w:rPr>
        <w:t>系统）之一，作品大小不超过</w:t>
      </w:r>
      <w:r w:rsidRPr="00BE74B9">
        <w:rPr>
          <w:rFonts w:eastAsia="仿宋_GB2312"/>
          <w:sz w:val="31"/>
          <w:szCs w:val="31"/>
        </w:rPr>
        <w:t>700MB</w:t>
      </w:r>
      <w:r w:rsidRPr="00BE74B9">
        <w:rPr>
          <w:rFonts w:eastAsia="仿宋_GB2312"/>
          <w:sz w:val="31"/>
          <w:szCs w:val="31"/>
        </w:rPr>
        <w:t>。</w:t>
      </w:r>
    </w:p>
    <w:p w:rsidR="0039063C" w:rsidRPr="00BE74B9" w:rsidRDefault="0039063C" w:rsidP="0039063C">
      <w:pPr>
        <w:spacing w:line="500" w:lineRule="exact"/>
        <w:ind w:firstLineChars="200" w:firstLine="620"/>
        <w:jc w:val="left"/>
        <w:rPr>
          <w:rFonts w:ascii="黑体" w:eastAsia="黑体" w:hAnsi="黑体"/>
          <w:sz w:val="31"/>
          <w:szCs w:val="31"/>
        </w:rPr>
      </w:pPr>
      <w:r w:rsidRPr="00BE74B9">
        <w:rPr>
          <w:rFonts w:ascii="黑体" w:eastAsia="黑体" w:hAnsi="黑体"/>
          <w:sz w:val="31"/>
          <w:szCs w:val="31"/>
        </w:rPr>
        <w:t>三、报送形式</w:t>
      </w:r>
    </w:p>
    <w:p w:rsidR="0039063C" w:rsidRPr="00BE74B9" w:rsidRDefault="0039063C" w:rsidP="0039063C">
      <w:pPr>
        <w:spacing w:line="500" w:lineRule="exact"/>
        <w:ind w:firstLineChars="200" w:firstLine="620"/>
        <w:jc w:val="left"/>
        <w:rPr>
          <w:rFonts w:eastAsia="仿宋_GB2312"/>
          <w:sz w:val="31"/>
          <w:szCs w:val="31"/>
        </w:rPr>
      </w:pPr>
      <w:r w:rsidRPr="00BE74B9">
        <w:rPr>
          <w:rFonts w:eastAsia="仿宋_GB2312"/>
          <w:sz w:val="31"/>
          <w:szCs w:val="31"/>
        </w:rPr>
        <w:t>以光盘形式报送，应易于安装、运行和卸载。</w:t>
      </w:r>
    </w:p>
    <w:p w:rsidR="0039063C" w:rsidRPr="00BE74B9" w:rsidRDefault="0039063C" w:rsidP="0039063C">
      <w:pPr>
        <w:spacing w:line="500" w:lineRule="exact"/>
        <w:ind w:firstLineChars="200" w:firstLine="620"/>
        <w:jc w:val="left"/>
        <w:rPr>
          <w:rFonts w:ascii="黑体" w:eastAsia="黑体" w:hAnsi="黑体"/>
          <w:sz w:val="31"/>
          <w:szCs w:val="31"/>
        </w:rPr>
      </w:pPr>
      <w:r w:rsidRPr="00BE74B9">
        <w:rPr>
          <w:rFonts w:ascii="黑体" w:eastAsia="黑体" w:hAnsi="黑体"/>
          <w:sz w:val="31"/>
          <w:szCs w:val="31"/>
        </w:rPr>
        <w:t>四、评比指标</w:t>
      </w:r>
    </w:p>
    <w:tbl>
      <w:tblPr>
        <w:tblW w:w="9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5"/>
        <w:gridCol w:w="851"/>
        <w:gridCol w:w="6709"/>
      </w:tblGrid>
      <w:tr w:rsidR="0039063C" w:rsidRPr="00C07482">
        <w:trPr>
          <w:trHeight w:val="510"/>
        </w:trPr>
        <w:tc>
          <w:tcPr>
            <w:tcW w:w="1575" w:type="dxa"/>
            <w:vAlign w:val="center"/>
          </w:tcPr>
          <w:p w:rsidR="0039063C" w:rsidRPr="00BE74B9" w:rsidRDefault="0039063C" w:rsidP="0039063C">
            <w:pPr>
              <w:adjustRightInd w:val="0"/>
              <w:snapToGrid w:val="0"/>
              <w:jc w:val="center"/>
              <w:rPr>
                <w:rFonts w:eastAsia="仿宋_GB2312"/>
                <w:b/>
                <w:sz w:val="26"/>
                <w:szCs w:val="26"/>
              </w:rPr>
            </w:pPr>
            <w:r w:rsidRPr="00BE74B9">
              <w:rPr>
                <w:rFonts w:eastAsia="仿宋_GB2312"/>
                <w:b/>
                <w:sz w:val="26"/>
                <w:szCs w:val="26"/>
              </w:rPr>
              <w:t>评比指标</w:t>
            </w:r>
          </w:p>
        </w:tc>
        <w:tc>
          <w:tcPr>
            <w:tcW w:w="851" w:type="dxa"/>
            <w:vAlign w:val="center"/>
          </w:tcPr>
          <w:p w:rsidR="0039063C" w:rsidRPr="00BE74B9" w:rsidRDefault="0039063C" w:rsidP="0039063C">
            <w:pPr>
              <w:adjustRightInd w:val="0"/>
              <w:snapToGrid w:val="0"/>
              <w:jc w:val="center"/>
              <w:rPr>
                <w:rFonts w:eastAsia="仿宋_GB2312"/>
                <w:b/>
                <w:sz w:val="26"/>
                <w:szCs w:val="26"/>
              </w:rPr>
            </w:pPr>
            <w:r w:rsidRPr="00BE74B9">
              <w:rPr>
                <w:rFonts w:eastAsia="仿宋_GB2312"/>
                <w:b/>
                <w:sz w:val="26"/>
                <w:szCs w:val="26"/>
              </w:rPr>
              <w:t>分值</w:t>
            </w:r>
          </w:p>
        </w:tc>
        <w:tc>
          <w:tcPr>
            <w:tcW w:w="6709" w:type="dxa"/>
            <w:vAlign w:val="center"/>
          </w:tcPr>
          <w:p w:rsidR="0039063C" w:rsidRPr="00BE74B9" w:rsidRDefault="0039063C" w:rsidP="0039063C">
            <w:pPr>
              <w:adjustRightInd w:val="0"/>
              <w:snapToGrid w:val="0"/>
              <w:jc w:val="center"/>
              <w:rPr>
                <w:rFonts w:eastAsia="仿宋_GB2312"/>
                <w:b/>
                <w:sz w:val="26"/>
                <w:szCs w:val="26"/>
              </w:rPr>
            </w:pPr>
            <w:r w:rsidRPr="00BE74B9">
              <w:rPr>
                <w:rFonts w:eastAsia="仿宋_GB2312"/>
                <w:b/>
                <w:sz w:val="26"/>
                <w:szCs w:val="26"/>
              </w:rPr>
              <w:t>评比要素</w:t>
            </w:r>
          </w:p>
        </w:tc>
      </w:tr>
      <w:tr w:rsidR="0039063C" w:rsidRPr="00C07482">
        <w:tc>
          <w:tcPr>
            <w:tcW w:w="1575" w:type="dxa"/>
            <w:vAlign w:val="center"/>
          </w:tcPr>
          <w:p w:rsidR="0039063C" w:rsidRPr="00BE74B9" w:rsidRDefault="0039063C" w:rsidP="0039063C">
            <w:pPr>
              <w:adjustRightInd w:val="0"/>
              <w:snapToGrid w:val="0"/>
              <w:jc w:val="center"/>
              <w:rPr>
                <w:rFonts w:eastAsia="仿宋_GB2312"/>
                <w:sz w:val="26"/>
                <w:szCs w:val="26"/>
              </w:rPr>
            </w:pPr>
            <w:r w:rsidRPr="00BE74B9">
              <w:rPr>
                <w:rFonts w:eastAsia="仿宋_GB2312"/>
                <w:sz w:val="26"/>
                <w:szCs w:val="26"/>
              </w:rPr>
              <w:t>教学设计</w:t>
            </w:r>
          </w:p>
        </w:tc>
        <w:tc>
          <w:tcPr>
            <w:tcW w:w="851" w:type="dxa"/>
            <w:vAlign w:val="center"/>
          </w:tcPr>
          <w:p w:rsidR="0039063C" w:rsidRPr="00BE74B9" w:rsidRDefault="0039063C" w:rsidP="0039063C">
            <w:pPr>
              <w:adjustRightInd w:val="0"/>
              <w:snapToGrid w:val="0"/>
              <w:jc w:val="center"/>
              <w:rPr>
                <w:rFonts w:eastAsia="仿宋_GB2312"/>
                <w:sz w:val="26"/>
                <w:szCs w:val="26"/>
              </w:rPr>
            </w:pPr>
            <w:r w:rsidRPr="00BE74B9">
              <w:rPr>
                <w:rFonts w:eastAsia="仿宋_GB2312"/>
                <w:sz w:val="26"/>
                <w:szCs w:val="26"/>
              </w:rPr>
              <w:t>30</w:t>
            </w:r>
            <w:r w:rsidRPr="00BE74B9">
              <w:rPr>
                <w:rFonts w:eastAsia="仿宋_GB2312"/>
                <w:sz w:val="26"/>
                <w:szCs w:val="26"/>
              </w:rPr>
              <w:t>分</w:t>
            </w:r>
          </w:p>
        </w:tc>
        <w:tc>
          <w:tcPr>
            <w:tcW w:w="6709" w:type="dxa"/>
            <w:vAlign w:val="center"/>
          </w:tcPr>
          <w:p w:rsidR="0039063C" w:rsidRPr="00BE74B9" w:rsidRDefault="0039063C" w:rsidP="0039063C">
            <w:pPr>
              <w:adjustRightInd w:val="0"/>
              <w:snapToGrid w:val="0"/>
              <w:rPr>
                <w:rFonts w:eastAsia="仿宋_GB2312"/>
                <w:sz w:val="26"/>
                <w:szCs w:val="26"/>
              </w:rPr>
            </w:pPr>
            <w:r w:rsidRPr="00BE74B9">
              <w:rPr>
                <w:rFonts w:eastAsia="仿宋_GB2312"/>
                <w:sz w:val="26"/>
                <w:szCs w:val="26"/>
              </w:rPr>
              <w:t>教学目标、对象明确，教学策略得当，符合移动学习特点；</w:t>
            </w:r>
          </w:p>
          <w:p w:rsidR="0039063C" w:rsidRPr="00BE74B9" w:rsidRDefault="0039063C" w:rsidP="0039063C">
            <w:pPr>
              <w:adjustRightInd w:val="0"/>
              <w:snapToGrid w:val="0"/>
              <w:rPr>
                <w:rFonts w:eastAsia="仿宋_GB2312"/>
                <w:sz w:val="26"/>
                <w:szCs w:val="26"/>
              </w:rPr>
            </w:pPr>
            <w:r w:rsidRPr="00BE74B9">
              <w:rPr>
                <w:rFonts w:eastAsia="仿宋_GB2312"/>
                <w:sz w:val="26"/>
                <w:szCs w:val="26"/>
              </w:rPr>
              <w:t>界面设计合理，风格统一，有必要的交互；</w:t>
            </w:r>
          </w:p>
          <w:p w:rsidR="0039063C" w:rsidRPr="00BE74B9" w:rsidRDefault="0039063C" w:rsidP="0039063C">
            <w:pPr>
              <w:adjustRightInd w:val="0"/>
              <w:snapToGrid w:val="0"/>
              <w:rPr>
                <w:rFonts w:eastAsia="仿宋_GB2312"/>
                <w:sz w:val="26"/>
                <w:szCs w:val="26"/>
              </w:rPr>
            </w:pPr>
            <w:r w:rsidRPr="00BE74B9">
              <w:rPr>
                <w:rFonts w:eastAsia="仿宋_GB2312"/>
                <w:sz w:val="26"/>
                <w:szCs w:val="26"/>
              </w:rPr>
              <w:t>有清晰的文字介绍和帮助文档。</w:t>
            </w:r>
          </w:p>
        </w:tc>
      </w:tr>
      <w:tr w:rsidR="0039063C" w:rsidRPr="00C07482">
        <w:tc>
          <w:tcPr>
            <w:tcW w:w="1575" w:type="dxa"/>
            <w:vAlign w:val="center"/>
          </w:tcPr>
          <w:p w:rsidR="0039063C" w:rsidRPr="00BE74B9" w:rsidRDefault="0039063C" w:rsidP="0039063C">
            <w:pPr>
              <w:adjustRightInd w:val="0"/>
              <w:snapToGrid w:val="0"/>
              <w:jc w:val="center"/>
              <w:rPr>
                <w:rFonts w:eastAsia="仿宋_GB2312"/>
                <w:sz w:val="26"/>
                <w:szCs w:val="26"/>
              </w:rPr>
            </w:pPr>
            <w:r w:rsidRPr="00BE74B9">
              <w:rPr>
                <w:rFonts w:eastAsia="仿宋_GB2312"/>
                <w:sz w:val="26"/>
                <w:szCs w:val="26"/>
              </w:rPr>
              <w:t>内容呈现</w:t>
            </w:r>
          </w:p>
        </w:tc>
        <w:tc>
          <w:tcPr>
            <w:tcW w:w="851" w:type="dxa"/>
            <w:vAlign w:val="center"/>
          </w:tcPr>
          <w:p w:rsidR="0039063C" w:rsidRPr="00BE74B9" w:rsidRDefault="0039063C" w:rsidP="0039063C">
            <w:pPr>
              <w:adjustRightInd w:val="0"/>
              <w:snapToGrid w:val="0"/>
              <w:jc w:val="center"/>
              <w:rPr>
                <w:rFonts w:eastAsia="仿宋_GB2312"/>
                <w:sz w:val="26"/>
                <w:szCs w:val="26"/>
              </w:rPr>
            </w:pPr>
            <w:r w:rsidRPr="00BE74B9">
              <w:rPr>
                <w:rFonts w:eastAsia="仿宋_GB2312"/>
                <w:sz w:val="26"/>
                <w:szCs w:val="26"/>
              </w:rPr>
              <w:t>25</w:t>
            </w:r>
            <w:r w:rsidRPr="00BE74B9">
              <w:rPr>
                <w:rFonts w:eastAsia="仿宋_GB2312"/>
                <w:sz w:val="26"/>
                <w:szCs w:val="26"/>
              </w:rPr>
              <w:t>分</w:t>
            </w:r>
          </w:p>
        </w:tc>
        <w:tc>
          <w:tcPr>
            <w:tcW w:w="6709" w:type="dxa"/>
            <w:vAlign w:val="center"/>
          </w:tcPr>
          <w:p w:rsidR="0039063C" w:rsidRPr="00BE74B9" w:rsidRDefault="0039063C" w:rsidP="0039063C">
            <w:pPr>
              <w:adjustRightInd w:val="0"/>
              <w:snapToGrid w:val="0"/>
              <w:rPr>
                <w:rFonts w:eastAsia="仿宋_GB2312"/>
                <w:sz w:val="26"/>
                <w:szCs w:val="26"/>
              </w:rPr>
            </w:pPr>
            <w:r w:rsidRPr="00BE74B9">
              <w:rPr>
                <w:rFonts w:eastAsia="仿宋_GB2312"/>
                <w:sz w:val="26"/>
                <w:szCs w:val="26"/>
              </w:rPr>
              <w:t>内容丰富、科学、规范；</w:t>
            </w:r>
          </w:p>
          <w:p w:rsidR="0039063C" w:rsidRPr="00BE74B9" w:rsidRDefault="0039063C" w:rsidP="0039063C">
            <w:pPr>
              <w:adjustRightInd w:val="0"/>
              <w:snapToGrid w:val="0"/>
              <w:rPr>
                <w:rFonts w:eastAsia="仿宋_GB2312"/>
                <w:sz w:val="26"/>
                <w:szCs w:val="26"/>
              </w:rPr>
            </w:pPr>
            <w:r w:rsidRPr="00BE74B9">
              <w:rPr>
                <w:rFonts w:eastAsia="仿宋_GB2312"/>
                <w:sz w:val="26"/>
                <w:szCs w:val="26"/>
              </w:rPr>
              <w:t>内容组块化，各模块相互独立；</w:t>
            </w:r>
          </w:p>
          <w:p w:rsidR="0039063C" w:rsidRPr="00BE74B9" w:rsidRDefault="0039063C" w:rsidP="0039063C">
            <w:pPr>
              <w:adjustRightInd w:val="0"/>
              <w:snapToGrid w:val="0"/>
              <w:rPr>
                <w:rFonts w:eastAsia="仿宋_GB2312"/>
                <w:sz w:val="26"/>
                <w:szCs w:val="26"/>
              </w:rPr>
            </w:pPr>
            <w:r w:rsidRPr="00BE74B9">
              <w:rPr>
                <w:rFonts w:eastAsia="仿宋_GB2312"/>
                <w:sz w:val="26"/>
                <w:szCs w:val="26"/>
              </w:rPr>
              <w:t>选材适当，表现方式合理，适于个性化学习；</w:t>
            </w:r>
          </w:p>
          <w:p w:rsidR="0039063C" w:rsidRPr="00BE74B9" w:rsidRDefault="0039063C" w:rsidP="0039063C">
            <w:pPr>
              <w:adjustRightInd w:val="0"/>
              <w:snapToGrid w:val="0"/>
              <w:rPr>
                <w:rFonts w:eastAsia="仿宋_GB2312"/>
                <w:sz w:val="26"/>
                <w:szCs w:val="26"/>
              </w:rPr>
            </w:pPr>
            <w:r w:rsidRPr="00BE74B9">
              <w:rPr>
                <w:rFonts w:eastAsia="仿宋_GB2312"/>
                <w:sz w:val="26"/>
                <w:szCs w:val="26"/>
              </w:rPr>
              <w:t>语言简洁、生动，文字规范；</w:t>
            </w:r>
          </w:p>
          <w:p w:rsidR="0039063C" w:rsidRPr="00BE74B9" w:rsidRDefault="0039063C" w:rsidP="0039063C">
            <w:pPr>
              <w:adjustRightInd w:val="0"/>
              <w:snapToGrid w:val="0"/>
              <w:rPr>
                <w:rFonts w:eastAsia="仿宋_GB2312"/>
                <w:sz w:val="26"/>
                <w:szCs w:val="26"/>
              </w:rPr>
            </w:pPr>
            <w:r w:rsidRPr="00BE74B9">
              <w:rPr>
                <w:rFonts w:eastAsia="仿宋_GB2312"/>
                <w:sz w:val="26"/>
                <w:szCs w:val="26"/>
              </w:rPr>
              <w:t>素材选用恰当，结构合理。</w:t>
            </w:r>
          </w:p>
        </w:tc>
      </w:tr>
      <w:tr w:rsidR="0039063C" w:rsidRPr="00C07482">
        <w:tc>
          <w:tcPr>
            <w:tcW w:w="1575" w:type="dxa"/>
            <w:vAlign w:val="center"/>
          </w:tcPr>
          <w:p w:rsidR="0039063C" w:rsidRPr="00BE74B9" w:rsidRDefault="0039063C" w:rsidP="0039063C">
            <w:pPr>
              <w:adjustRightInd w:val="0"/>
              <w:snapToGrid w:val="0"/>
              <w:jc w:val="center"/>
              <w:rPr>
                <w:rFonts w:eastAsia="仿宋_GB2312"/>
                <w:sz w:val="26"/>
                <w:szCs w:val="26"/>
              </w:rPr>
            </w:pPr>
            <w:r w:rsidRPr="00BE74B9">
              <w:rPr>
                <w:rFonts w:eastAsia="仿宋_GB2312"/>
                <w:sz w:val="26"/>
                <w:szCs w:val="26"/>
              </w:rPr>
              <w:t>技术运用</w:t>
            </w:r>
          </w:p>
        </w:tc>
        <w:tc>
          <w:tcPr>
            <w:tcW w:w="851" w:type="dxa"/>
            <w:vAlign w:val="center"/>
          </w:tcPr>
          <w:p w:rsidR="0039063C" w:rsidRPr="00BE74B9" w:rsidRDefault="0039063C" w:rsidP="0039063C">
            <w:pPr>
              <w:adjustRightInd w:val="0"/>
              <w:snapToGrid w:val="0"/>
              <w:jc w:val="center"/>
              <w:rPr>
                <w:rFonts w:eastAsia="仿宋_GB2312"/>
                <w:sz w:val="26"/>
                <w:szCs w:val="26"/>
              </w:rPr>
            </w:pPr>
            <w:r w:rsidRPr="00BE74B9">
              <w:rPr>
                <w:rFonts w:eastAsia="仿宋_GB2312"/>
                <w:sz w:val="26"/>
                <w:szCs w:val="26"/>
              </w:rPr>
              <w:t>25</w:t>
            </w:r>
            <w:r w:rsidRPr="00BE74B9">
              <w:rPr>
                <w:rFonts w:eastAsia="仿宋_GB2312"/>
                <w:sz w:val="26"/>
                <w:szCs w:val="26"/>
              </w:rPr>
              <w:t>分</w:t>
            </w:r>
          </w:p>
        </w:tc>
        <w:tc>
          <w:tcPr>
            <w:tcW w:w="6709" w:type="dxa"/>
            <w:vAlign w:val="center"/>
          </w:tcPr>
          <w:p w:rsidR="0039063C" w:rsidRPr="00BE74B9" w:rsidRDefault="0039063C" w:rsidP="0039063C">
            <w:pPr>
              <w:adjustRightInd w:val="0"/>
              <w:snapToGrid w:val="0"/>
              <w:rPr>
                <w:rFonts w:eastAsia="仿宋_GB2312"/>
                <w:sz w:val="26"/>
                <w:szCs w:val="26"/>
              </w:rPr>
            </w:pPr>
            <w:r w:rsidRPr="00BE74B9">
              <w:rPr>
                <w:rFonts w:eastAsia="仿宋_GB2312"/>
                <w:sz w:val="26"/>
                <w:szCs w:val="26"/>
              </w:rPr>
              <w:t>运行流畅，操作方式简便、快捷，媒体播放可控；</w:t>
            </w:r>
          </w:p>
          <w:p w:rsidR="0039063C" w:rsidRPr="00BE74B9" w:rsidRDefault="0039063C" w:rsidP="0039063C">
            <w:pPr>
              <w:adjustRightInd w:val="0"/>
              <w:snapToGrid w:val="0"/>
              <w:rPr>
                <w:rFonts w:eastAsia="仿宋_GB2312"/>
                <w:sz w:val="26"/>
                <w:szCs w:val="26"/>
              </w:rPr>
            </w:pPr>
            <w:r w:rsidRPr="00BE74B9">
              <w:rPr>
                <w:rFonts w:eastAsia="仿宋_GB2312"/>
                <w:sz w:val="26"/>
                <w:szCs w:val="26"/>
              </w:rPr>
              <w:t>导航方便合理，路径可选；</w:t>
            </w:r>
          </w:p>
          <w:p w:rsidR="0039063C" w:rsidRPr="00BE74B9" w:rsidRDefault="0039063C" w:rsidP="0039063C">
            <w:pPr>
              <w:adjustRightInd w:val="0"/>
              <w:snapToGrid w:val="0"/>
              <w:rPr>
                <w:rFonts w:eastAsia="仿宋_GB2312"/>
                <w:sz w:val="26"/>
                <w:szCs w:val="26"/>
              </w:rPr>
            </w:pPr>
            <w:r w:rsidRPr="00BE74B9">
              <w:rPr>
                <w:rFonts w:eastAsia="仿宋_GB2312"/>
                <w:sz w:val="26"/>
                <w:szCs w:val="26"/>
              </w:rPr>
              <w:t>交流互动及时有效；</w:t>
            </w:r>
          </w:p>
          <w:p w:rsidR="0039063C" w:rsidRPr="00BE74B9" w:rsidRDefault="0039063C" w:rsidP="0039063C">
            <w:pPr>
              <w:adjustRightInd w:val="0"/>
              <w:snapToGrid w:val="0"/>
              <w:rPr>
                <w:rFonts w:eastAsia="仿宋_GB2312"/>
                <w:sz w:val="26"/>
                <w:szCs w:val="26"/>
              </w:rPr>
            </w:pPr>
            <w:r w:rsidRPr="00BE74B9">
              <w:rPr>
                <w:rFonts w:eastAsia="仿宋_GB2312"/>
                <w:sz w:val="26"/>
                <w:szCs w:val="26"/>
              </w:rPr>
              <w:t>新技术运用恰当。</w:t>
            </w:r>
          </w:p>
        </w:tc>
      </w:tr>
      <w:tr w:rsidR="0039063C" w:rsidRPr="00C07482">
        <w:tc>
          <w:tcPr>
            <w:tcW w:w="1575" w:type="dxa"/>
            <w:vAlign w:val="center"/>
          </w:tcPr>
          <w:p w:rsidR="0039063C" w:rsidRPr="00BE74B9" w:rsidRDefault="0039063C" w:rsidP="0039063C">
            <w:pPr>
              <w:snapToGrid w:val="0"/>
              <w:jc w:val="center"/>
              <w:rPr>
                <w:rFonts w:eastAsia="仿宋_GB2312"/>
                <w:sz w:val="26"/>
                <w:szCs w:val="26"/>
              </w:rPr>
            </w:pPr>
            <w:r w:rsidRPr="00BE74B9">
              <w:rPr>
                <w:rFonts w:eastAsia="仿宋_GB2312"/>
                <w:sz w:val="26"/>
                <w:szCs w:val="26"/>
              </w:rPr>
              <w:t>创新与实用</w:t>
            </w:r>
          </w:p>
        </w:tc>
        <w:tc>
          <w:tcPr>
            <w:tcW w:w="851" w:type="dxa"/>
            <w:vAlign w:val="center"/>
          </w:tcPr>
          <w:p w:rsidR="0039063C" w:rsidRPr="00BE74B9" w:rsidRDefault="0039063C" w:rsidP="0039063C">
            <w:pPr>
              <w:snapToGrid w:val="0"/>
              <w:jc w:val="center"/>
              <w:rPr>
                <w:rFonts w:eastAsia="仿宋_GB2312"/>
                <w:sz w:val="26"/>
                <w:szCs w:val="26"/>
              </w:rPr>
            </w:pPr>
            <w:r w:rsidRPr="00BE74B9">
              <w:rPr>
                <w:rFonts w:eastAsia="仿宋_GB2312"/>
                <w:sz w:val="26"/>
                <w:szCs w:val="26"/>
              </w:rPr>
              <w:t>20</w:t>
            </w:r>
            <w:r w:rsidRPr="00BE74B9">
              <w:rPr>
                <w:rFonts w:eastAsia="仿宋_GB2312"/>
                <w:sz w:val="26"/>
                <w:szCs w:val="26"/>
              </w:rPr>
              <w:t>分</w:t>
            </w:r>
          </w:p>
        </w:tc>
        <w:tc>
          <w:tcPr>
            <w:tcW w:w="6709" w:type="dxa"/>
          </w:tcPr>
          <w:p w:rsidR="0039063C" w:rsidRPr="00BE74B9" w:rsidRDefault="0039063C" w:rsidP="0039063C">
            <w:pPr>
              <w:adjustRightInd w:val="0"/>
              <w:snapToGrid w:val="0"/>
              <w:rPr>
                <w:rFonts w:eastAsia="仿宋_GB2312"/>
                <w:sz w:val="26"/>
                <w:szCs w:val="26"/>
              </w:rPr>
            </w:pPr>
            <w:r w:rsidRPr="00BE74B9">
              <w:rPr>
                <w:rFonts w:eastAsia="仿宋_GB2312"/>
                <w:sz w:val="26"/>
                <w:szCs w:val="26"/>
              </w:rPr>
              <w:t>立意新颖，具有想象力和个性表现力；</w:t>
            </w:r>
          </w:p>
          <w:p w:rsidR="0039063C" w:rsidRPr="00BE74B9" w:rsidRDefault="0039063C" w:rsidP="0039063C">
            <w:pPr>
              <w:adjustRightInd w:val="0"/>
              <w:snapToGrid w:val="0"/>
              <w:rPr>
                <w:rFonts w:eastAsia="仿宋_GB2312"/>
                <w:sz w:val="26"/>
                <w:szCs w:val="26"/>
              </w:rPr>
            </w:pPr>
            <w:r w:rsidRPr="00BE74B9">
              <w:rPr>
                <w:rFonts w:eastAsia="仿宋_GB2312"/>
                <w:sz w:val="26"/>
                <w:szCs w:val="26"/>
              </w:rPr>
              <w:t>能够运用于实际教学中，有推广价值。</w:t>
            </w:r>
          </w:p>
        </w:tc>
      </w:tr>
    </w:tbl>
    <w:p w:rsidR="0039063C" w:rsidRPr="00C07482" w:rsidRDefault="0039063C" w:rsidP="0039063C">
      <w:pPr>
        <w:snapToGrid w:val="0"/>
        <w:spacing w:line="560" w:lineRule="exact"/>
        <w:rPr>
          <w:rFonts w:eastAsia="仿宋_GB2312"/>
          <w:bCs/>
          <w:kern w:val="0"/>
          <w:sz w:val="32"/>
          <w:szCs w:val="32"/>
        </w:rPr>
      </w:pPr>
      <w:r w:rsidRPr="00C07482">
        <w:rPr>
          <w:rFonts w:eastAsia="仿宋_GB2312"/>
          <w:sz w:val="32"/>
          <w:szCs w:val="32"/>
        </w:rPr>
        <w:br w:type="page"/>
      </w:r>
      <w:r w:rsidRPr="00BE74B9">
        <w:rPr>
          <w:rFonts w:ascii="黑体" w:eastAsia="黑体" w:hAnsi="黑体"/>
          <w:bCs/>
          <w:kern w:val="0"/>
          <w:sz w:val="32"/>
          <w:szCs w:val="32"/>
        </w:rPr>
        <w:lastRenderedPageBreak/>
        <w:t>附件</w:t>
      </w:r>
      <w:r w:rsidRPr="00C07482">
        <w:rPr>
          <w:rFonts w:eastAsia="仿宋_GB2312"/>
          <w:bCs/>
          <w:kern w:val="0"/>
          <w:sz w:val="32"/>
          <w:szCs w:val="32"/>
        </w:rPr>
        <w:t>5</w:t>
      </w:r>
    </w:p>
    <w:p w:rsidR="0039063C" w:rsidRPr="00C07482" w:rsidRDefault="0039063C" w:rsidP="0039063C">
      <w:pPr>
        <w:spacing w:line="560" w:lineRule="exact"/>
        <w:rPr>
          <w:rFonts w:eastAsia="仿宋_GB2312"/>
          <w:bCs/>
          <w:kern w:val="0"/>
          <w:sz w:val="32"/>
          <w:szCs w:val="32"/>
        </w:rPr>
      </w:pPr>
    </w:p>
    <w:p w:rsidR="0039063C" w:rsidRPr="00BE74B9" w:rsidRDefault="0039063C" w:rsidP="0039063C">
      <w:pPr>
        <w:spacing w:line="560" w:lineRule="exact"/>
        <w:jc w:val="center"/>
        <w:rPr>
          <w:rFonts w:eastAsia="方正小标宋简体"/>
          <w:bCs/>
          <w:sz w:val="42"/>
          <w:szCs w:val="42"/>
        </w:rPr>
      </w:pPr>
      <w:r w:rsidRPr="00BE74B9">
        <w:rPr>
          <w:rFonts w:eastAsia="方正小标宋简体"/>
          <w:bCs/>
          <w:sz w:val="42"/>
          <w:szCs w:val="42"/>
        </w:rPr>
        <w:t>参评作品授权约定书</w:t>
      </w:r>
    </w:p>
    <w:p w:rsidR="0039063C" w:rsidRPr="00C07482" w:rsidRDefault="0039063C" w:rsidP="0039063C">
      <w:pPr>
        <w:spacing w:line="560" w:lineRule="exact"/>
        <w:ind w:firstLineChars="300" w:firstLine="960"/>
        <w:rPr>
          <w:rFonts w:eastAsia="仿宋_GB2312"/>
          <w:sz w:val="32"/>
          <w:szCs w:val="32"/>
        </w:rPr>
      </w:pPr>
    </w:p>
    <w:p w:rsidR="0039063C" w:rsidRPr="00C07482" w:rsidRDefault="0039063C" w:rsidP="0039063C">
      <w:pPr>
        <w:spacing w:line="560" w:lineRule="exact"/>
        <w:rPr>
          <w:rFonts w:eastAsia="仿宋_GB2312"/>
          <w:sz w:val="32"/>
          <w:szCs w:val="32"/>
        </w:rPr>
      </w:pPr>
      <w:r w:rsidRPr="00C07482">
        <w:rPr>
          <w:rFonts w:eastAsia="仿宋_GB2312"/>
          <w:sz w:val="32"/>
          <w:szCs w:val="32"/>
        </w:rPr>
        <w:t xml:space="preserve">    </w:t>
      </w:r>
      <w:r w:rsidRPr="00C07482">
        <w:rPr>
          <w:rFonts w:eastAsia="仿宋_GB2312"/>
          <w:sz w:val="32"/>
          <w:szCs w:val="32"/>
        </w:rPr>
        <w:t>本人（单位）同意将参加</w:t>
      </w:r>
      <w:r w:rsidRPr="00C07482">
        <w:rPr>
          <w:rFonts w:eastAsia="仿宋_GB2312"/>
          <w:sz w:val="32"/>
          <w:szCs w:val="32"/>
        </w:rPr>
        <w:t>“2014</w:t>
      </w:r>
      <w:r w:rsidRPr="00C07482">
        <w:rPr>
          <w:rFonts w:eastAsia="仿宋_GB2312"/>
          <w:sz w:val="32"/>
          <w:szCs w:val="32"/>
        </w:rPr>
        <w:t>年广东省计算机教育软件评审活动</w:t>
      </w:r>
      <w:r w:rsidRPr="00C07482">
        <w:rPr>
          <w:rFonts w:eastAsia="仿宋_GB2312"/>
          <w:sz w:val="32"/>
          <w:szCs w:val="32"/>
        </w:rPr>
        <w:t>”</w:t>
      </w:r>
      <w:r w:rsidRPr="00C07482">
        <w:rPr>
          <w:rFonts w:eastAsia="仿宋_GB2312"/>
          <w:sz w:val="32"/>
          <w:szCs w:val="32"/>
        </w:rPr>
        <w:t>的作品《</w:t>
      </w:r>
      <w:r w:rsidRPr="00C07482">
        <w:rPr>
          <w:rFonts w:eastAsia="仿宋_GB2312"/>
          <w:sz w:val="32"/>
          <w:szCs w:val="32"/>
        </w:rPr>
        <w:t xml:space="preserve">                               </w:t>
      </w:r>
      <w:r w:rsidRPr="00C07482">
        <w:rPr>
          <w:rFonts w:eastAsia="仿宋_GB2312"/>
          <w:sz w:val="32"/>
          <w:szCs w:val="32"/>
        </w:rPr>
        <w:t>》授权予贵馆，以利于贵中心进行汇编、交流使用。</w:t>
      </w:r>
    </w:p>
    <w:p w:rsidR="0039063C" w:rsidRPr="00C07482" w:rsidRDefault="0039063C" w:rsidP="0039063C">
      <w:pPr>
        <w:spacing w:line="560" w:lineRule="exact"/>
        <w:rPr>
          <w:rFonts w:eastAsia="仿宋_GB2312"/>
          <w:sz w:val="32"/>
          <w:szCs w:val="32"/>
        </w:rPr>
      </w:pPr>
      <w:r w:rsidRPr="00C07482">
        <w:rPr>
          <w:rFonts w:eastAsia="仿宋_GB2312"/>
          <w:sz w:val="32"/>
          <w:szCs w:val="32"/>
        </w:rPr>
        <w:t xml:space="preserve">    </w:t>
      </w:r>
      <w:r w:rsidRPr="00C07482">
        <w:rPr>
          <w:rFonts w:eastAsia="仿宋_GB2312"/>
          <w:sz w:val="32"/>
          <w:szCs w:val="32"/>
        </w:rPr>
        <w:t>特此授权。</w:t>
      </w:r>
    </w:p>
    <w:p w:rsidR="0039063C" w:rsidRPr="00C07482" w:rsidRDefault="0039063C" w:rsidP="0039063C">
      <w:pPr>
        <w:spacing w:line="560" w:lineRule="exact"/>
        <w:ind w:firstLineChars="200" w:firstLine="640"/>
        <w:rPr>
          <w:rFonts w:eastAsia="仿宋_GB2312"/>
          <w:sz w:val="32"/>
          <w:szCs w:val="32"/>
        </w:rPr>
      </w:pPr>
    </w:p>
    <w:p w:rsidR="0039063C" w:rsidRPr="00C07482" w:rsidRDefault="0039063C" w:rsidP="0039063C">
      <w:pPr>
        <w:spacing w:line="560" w:lineRule="exact"/>
        <w:ind w:firstLineChars="200" w:firstLine="640"/>
        <w:rPr>
          <w:rFonts w:eastAsia="仿宋_GB2312"/>
          <w:sz w:val="32"/>
          <w:szCs w:val="32"/>
        </w:rPr>
      </w:pPr>
    </w:p>
    <w:p w:rsidR="0039063C" w:rsidRPr="00C07482" w:rsidRDefault="0039063C" w:rsidP="0039063C">
      <w:pPr>
        <w:spacing w:line="560" w:lineRule="exact"/>
        <w:rPr>
          <w:rFonts w:eastAsia="仿宋_GB2312"/>
          <w:sz w:val="32"/>
          <w:szCs w:val="32"/>
        </w:rPr>
      </w:pPr>
    </w:p>
    <w:p w:rsidR="0039063C" w:rsidRPr="00C07482" w:rsidRDefault="0039063C" w:rsidP="0039063C">
      <w:pPr>
        <w:spacing w:line="560" w:lineRule="exact"/>
        <w:rPr>
          <w:rFonts w:eastAsia="仿宋_GB2312"/>
          <w:sz w:val="32"/>
          <w:szCs w:val="32"/>
        </w:rPr>
      </w:pPr>
      <w:r w:rsidRPr="00C07482">
        <w:rPr>
          <w:rFonts w:eastAsia="仿宋_GB2312"/>
          <w:sz w:val="32"/>
          <w:szCs w:val="32"/>
        </w:rPr>
        <w:t xml:space="preserve">                             </w:t>
      </w:r>
      <w:r w:rsidRPr="00C07482">
        <w:rPr>
          <w:rFonts w:eastAsia="仿宋_GB2312"/>
          <w:sz w:val="32"/>
          <w:szCs w:val="32"/>
        </w:rPr>
        <w:t>签名（盖章）：</w:t>
      </w:r>
    </w:p>
    <w:p w:rsidR="0039063C" w:rsidRPr="00C07482" w:rsidRDefault="0039063C" w:rsidP="0039063C">
      <w:pPr>
        <w:spacing w:line="560" w:lineRule="exact"/>
        <w:ind w:firstLineChars="200" w:firstLine="640"/>
      </w:pPr>
      <w:r w:rsidRPr="00C07482">
        <w:rPr>
          <w:rFonts w:eastAsia="仿宋_GB2312"/>
          <w:sz w:val="32"/>
          <w:szCs w:val="32"/>
        </w:rPr>
        <w:t xml:space="preserve">                    </w:t>
      </w:r>
      <w:r w:rsidRPr="00C07482">
        <w:rPr>
          <w:rFonts w:eastAsia="仿宋_GB2312"/>
          <w:sz w:val="32"/>
          <w:szCs w:val="32"/>
        </w:rPr>
        <w:t xml:space="preserve">　</w:t>
      </w:r>
      <w:r w:rsidRPr="00C07482">
        <w:rPr>
          <w:rFonts w:eastAsia="仿宋_GB2312"/>
          <w:sz w:val="32"/>
          <w:szCs w:val="32"/>
        </w:rPr>
        <w:t xml:space="preserve">              </w:t>
      </w:r>
      <w:r w:rsidRPr="00C07482">
        <w:rPr>
          <w:rFonts w:eastAsia="仿宋_GB2312"/>
          <w:sz w:val="32"/>
          <w:szCs w:val="32"/>
        </w:rPr>
        <w:t>年</w:t>
      </w:r>
      <w:r w:rsidRPr="00C07482">
        <w:rPr>
          <w:rFonts w:eastAsia="仿宋_GB2312"/>
          <w:sz w:val="32"/>
          <w:szCs w:val="32"/>
        </w:rPr>
        <w:t xml:space="preserve">    </w:t>
      </w:r>
      <w:r w:rsidRPr="00C07482">
        <w:rPr>
          <w:rFonts w:eastAsia="仿宋_GB2312"/>
          <w:sz w:val="32"/>
          <w:szCs w:val="32"/>
        </w:rPr>
        <w:t>月</w:t>
      </w:r>
      <w:r w:rsidRPr="00C07482">
        <w:rPr>
          <w:rFonts w:eastAsia="仿宋_GB2312"/>
          <w:sz w:val="32"/>
          <w:szCs w:val="32"/>
        </w:rPr>
        <w:t xml:space="preserve">     </w:t>
      </w:r>
      <w:r w:rsidRPr="00C07482">
        <w:rPr>
          <w:rFonts w:eastAsia="仿宋_GB2312"/>
          <w:sz w:val="32"/>
          <w:szCs w:val="32"/>
        </w:rPr>
        <w:t>日</w:t>
      </w:r>
    </w:p>
    <w:p w:rsidR="0039063C" w:rsidRPr="00C07482" w:rsidRDefault="0039063C" w:rsidP="0039063C">
      <w:pPr>
        <w:spacing w:line="560" w:lineRule="exact"/>
        <w:rPr>
          <w:rFonts w:eastAsia="仿宋_GB2312"/>
          <w:kern w:val="0"/>
          <w:sz w:val="32"/>
          <w:szCs w:val="32"/>
        </w:rPr>
      </w:pPr>
    </w:p>
    <w:p w:rsidR="0039063C" w:rsidRPr="00C07482" w:rsidRDefault="0039063C" w:rsidP="0039063C">
      <w:pPr>
        <w:spacing w:line="560" w:lineRule="exact"/>
        <w:rPr>
          <w:rFonts w:eastAsia="仿宋_GB2312"/>
          <w:kern w:val="0"/>
          <w:sz w:val="32"/>
          <w:szCs w:val="32"/>
        </w:rPr>
      </w:pPr>
    </w:p>
    <w:p w:rsidR="0039063C" w:rsidRPr="00C07482" w:rsidRDefault="0039063C" w:rsidP="0039063C">
      <w:pPr>
        <w:spacing w:line="560" w:lineRule="exact"/>
        <w:rPr>
          <w:rFonts w:eastAsia="仿宋_GB2312"/>
          <w:kern w:val="0"/>
          <w:sz w:val="32"/>
          <w:szCs w:val="32"/>
        </w:rPr>
      </w:pPr>
    </w:p>
    <w:p w:rsidR="0039063C" w:rsidRPr="00C07482" w:rsidRDefault="0039063C" w:rsidP="0039063C">
      <w:pPr>
        <w:spacing w:line="560" w:lineRule="exact"/>
        <w:rPr>
          <w:rFonts w:eastAsia="仿宋_GB2312"/>
          <w:kern w:val="0"/>
          <w:sz w:val="32"/>
          <w:szCs w:val="32"/>
        </w:rPr>
      </w:pPr>
    </w:p>
    <w:p w:rsidR="0039063C" w:rsidRPr="00C07482" w:rsidRDefault="0039063C" w:rsidP="0039063C">
      <w:pPr>
        <w:spacing w:line="560" w:lineRule="exact"/>
        <w:rPr>
          <w:rFonts w:eastAsia="仿宋_GB2312"/>
          <w:kern w:val="0"/>
          <w:sz w:val="32"/>
          <w:szCs w:val="32"/>
        </w:rPr>
      </w:pPr>
    </w:p>
    <w:p w:rsidR="0039063C" w:rsidRPr="00C07482" w:rsidRDefault="0039063C" w:rsidP="0039063C">
      <w:pPr>
        <w:spacing w:line="560" w:lineRule="exact"/>
        <w:rPr>
          <w:rFonts w:eastAsia="仿宋_GB2312"/>
          <w:kern w:val="0"/>
          <w:sz w:val="32"/>
          <w:szCs w:val="32"/>
        </w:rPr>
      </w:pPr>
    </w:p>
    <w:p w:rsidR="0039063C" w:rsidRPr="00C07482" w:rsidRDefault="0039063C" w:rsidP="0039063C">
      <w:pPr>
        <w:spacing w:line="560" w:lineRule="exact"/>
        <w:rPr>
          <w:rFonts w:eastAsia="仿宋_GB2312"/>
          <w:kern w:val="0"/>
          <w:sz w:val="32"/>
          <w:szCs w:val="32"/>
        </w:rPr>
      </w:pPr>
    </w:p>
    <w:p w:rsidR="0039063C" w:rsidRPr="00C07482" w:rsidRDefault="0039063C" w:rsidP="0039063C">
      <w:pPr>
        <w:spacing w:line="560" w:lineRule="exact"/>
        <w:rPr>
          <w:rFonts w:eastAsia="仿宋_GB2312"/>
          <w:b/>
          <w:color w:val="000000"/>
          <w:sz w:val="32"/>
          <w:szCs w:val="32"/>
        </w:rPr>
      </w:pPr>
      <w:r w:rsidRPr="00C07482">
        <w:rPr>
          <w:rFonts w:eastAsia="仿宋_GB2312"/>
          <w:sz w:val="32"/>
          <w:szCs w:val="32"/>
        </w:rPr>
        <w:br w:type="page"/>
      </w:r>
      <w:r w:rsidRPr="00BE74B9">
        <w:rPr>
          <w:rFonts w:ascii="黑体" w:eastAsia="黑体" w:hAnsi="黑体"/>
          <w:sz w:val="32"/>
          <w:szCs w:val="32"/>
        </w:rPr>
        <w:lastRenderedPageBreak/>
        <w:t>附件</w:t>
      </w:r>
      <w:r w:rsidRPr="00C07482">
        <w:rPr>
          <w:rFonts w:eastAsia="仿宋_GB2312"/>
          <w:sz w:val="32"/>
          <w:szCs w:val="32"/>
        </w:rPr>
        <w:t>6</w:t>
      </w:r>
    </w:p>
    <w:p w:rsidR="0039063C" w:rsidRPr="00C07482" w:rsidRDefault="0039063C" w:rsidP="0039063C">
      <w:pPr>
        <w:spacing w:line="560" w:lineRule="exact"/>
        <w:jc w:val="center"/>
        <w:rPr>
          <w:b/>
          <w:color w:val="000000"/>
          <w:sz w:val="30"/>
          <w:szCs w:val="30"/>
        </w:rPr>
      </w:pPr>
    </w:p>
    <w:p w:rsidR="0039063C" w:rsidRPr="00BE74B9" w:rsidRDefault="0039063C" w:rsidP="0039063C">
      <w:pPr>
        <w:spacing w:line="560" w:lineRule="exact"/>
        <w:jc w:val="center"/>
        <w:rPr>
          <w:rFonts w:eastAsia="方正小标宋简体"/>
          <w:color w:val="000000"/>
          <w:sz w:val="40"/>
          <w:szCs w:val="40"/>
        </w:rPr>
      </w:pPr>
      <w:r w:rsidRPr="00BE74B9">
        <w:rPr>
          <w:rFonts w:eastAsia="方正小标宋简体"/>
          <w:color w:val="000000"/>
          <w:sz w:val="40"/>
          <w:szCs w:val="40"/>
        </w:rPr>
        <w:t>2014</w:t>
      </w:r>
      <w:r w:rsidRPr="00BE74B9">
        <w:rPr>
          <w:rFonts w:eastAsia="方正小标宋简体"/>
          <w:color w:val="000000"/>
          <w:sz w:val="40"/>
          <w:szCs w:val="40"/>
        </w:rPr>
        <w:t>年广东省计算机教育软件评审活动</w:t>
      </w:r>
    </w:p>
    <w:p w:rsidR="0039063C" w:rsidRPr="00C07482" w:rsidRDefault="0039063C" w:rsidP="004A3A27">
      <w:pPr>
        <w:spacing w:line="560" w:lineRule="exact"/>
        <w:ind w:firstLineChars="600" w:firstLine="1801"/>
        <w:rPr>
          <w:rFonts w:eastAsia="楷体_GB2312"/>
          <w:b/>
          <w:color w:val="000000"/>
          <w:sz w:val="30"/>
          <w:szCs w:val="30"/>
        </w:rPr>
      </w:pPr>
    </w:p>
    <w:p w:rsidR="0039063C" w:rsidRPr="00BE74B9" w:rsidRDefault="0039063C" w:rsidP="0039063C">
      <w:pPr>
        <w:spacing w:line="560" w:lineRule="exact"/>
        <w:jc w:val="center"/>
        <w:rPr>
          <w:rFonts w:eastAsia="方正小标宋简体"/>
          <w:color w:val="000000"/>
          <w:sz w:val="40"/>
          <w:szCs w:val="40"/>
        </w:rPr>
      </w:pPr>
      <w:r w:rsidRPr="00BE74B9">
        <w:rPr>
          <w:rFonts w:eastAsia="楷体_GB2312"/>
          <w:b/>
          <w:color w:val="000000"/>
          <w:sz w:val="40"/>
          <w:szCs w:val="40"/>
          <w:u w:val="single"/>
        </w:rPr>
        <w:t xml:space="preserve">　　　　　　　　　</w:t>
      </w:r>
      <w:r w:rsidRPr="00BE74B9">
        <w:rPr>
          <w:rFonts w:eastAsia="方正小标宋简体"/>
          <w:color w:val="000000"/>
          <w:sz w:val="40"/>
          <w:szCs w:val="40"/>
        </w:rPr>
        <w:t>市（学校）选送作品清单</w:t>
      </w:r>
    </w:p>
    <w:p w:rsidR="0039063C" w:rsidRPr="00C07482" w:rsidRDefault="0039063C" w:rsidP="0039063C">
      <w:pPr>
        <w:spacing w:line="560" w:lineRule="exact"/>
        <w:rPr>
          <w:rFonts w:eastAsia="楷体_GB2312"/>
          <w:b/>
          <w:color w:val="000000"/>
          <w:sz w:val="30"/>
          <w:szCs w:val="30"/>
        </w:rPr>
      </w:pPr>
    </w:p>
    <w:p w:rsidR="0039063C" w:rsidRPr="00C07482" w:rsidRDefault="0039063C" w:rsidP="0039063C">
      <w:pPr>
        <w:spacing w:line="560" w:lineRule="exact"/>
        <w:rPr>
          <w:rFonts w:eastAsia="楷体_GB2312"/>
          <w:b/>
          <w:color w:val="000000"/>
          <w:sz w:val="30"/>
          <w:szCs w:val="30"/>
        </w:rPr>
      </w:pPr>
    </w:p>
    <w:tbl>
      <w:tblPr>
        <w:tblW w:w="9404"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5"/>
        <w:gridCol w:w="1684"/>
        <w:gridCol w:w="746"/>
        <w:gridCol w:w="1822"/>
        <w:gridCol w:w="1103"/>
        <w:gridCol w:w="880"/>
        <w:gridCol w:w="881"/>
        <w:gridCol w:w="999"/>
        <w:gridCol w:w="764"/>
      </w:tblGrid>
      <w:tr w:rsidR="0039063C" w:rsidRPr="00BE74B9">
        <w:trPr>
          <w:trHeight w:val="510"/>
        </w:trPr>
        <w:tc>
          <w:tcPr>
            <w:tcW w:w="525"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序</w:t>
            </w:r>
          </w:p>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号</w:t>
            </w:r>
          </w:p>
        </w:tc>
        <w:tc>
          <w:tcPr>
            <w:tcW w:w="1684"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作品名称</w:t>
            </w:r>
          </w:p>
        </w:tc>
        <w:tc>
          <w:tcPr>
            <w:tcW w:w="746"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学</w:t>
            </w:r>
          </w:p>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科</w:t>
            </w:r>
          </w:p>
        </w:tc>
        <w:tc>
          <w:tcPr>
            <w:tcW w:w="1822"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制作单位</w:t>
            </w:r>
          </w:p>
        </w:tc>
        <w:tc>
          <w:tcPr>
            <w:tcW w:w="1103"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所属区（县）</w:t>
            </w:r>
          </w:p>
        </w:tc>
        <w:tc>
          <w:tcPr>
            <w:tcW w:w="880"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作者姓名</w:t>
            </w:r>
          </w:p>
        </w:tc>
        <w:tc>
          <w:tcPr>
            <w:tcW w:w="881"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联系电话</w:t>
            </w:r>
          </w:p>
        </w:tc>
        <w:tc>
          <w:tcPr>
            <w:tcW w:w="999"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是否同意授权</w:t>
            </w:r>
          </w:p>
        </w:tc>
        <w:tc>
          <w:tcPr>
            <w:tcW w:w="764"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spacing w:line="280" w:lineRule="exact"/>
              <w:jc w:val="center"/>
              <w:rPr>
                <w:rFonts w:eastAsia="楷体_GB2312"/>
                <w:b/>
                <w:color w:val="000000"/>
                <w:sz w:val="26"/>
                <w:szCs w:val="26"/>
              </w:rPr>
            </w:pPr>
            <w:r w:rsidRPr="00BE74B9">
              <w:rPr>
                <w:rFonts w:eastAsia="楷体_GB2312"/>
                <w:b/>
                <w:color w:val="000000"/>
                <w:sz w:val="26"/>
                <w:szCs w:val="26"/>
              </w:rPr>
              <w:t>其他</w:t>
            </w:r>
          </w:p>
        </w:tc>
      </w:tr>
      <w:tr w:rsidR="0039063C" w:rsidRPr="00BE74B9">
        <w:trPr>
          <w:trHeight w:val="510"/>
        </w:trPr>
        <w:tc>
          <w:tcPr>
            <w:tcW w:w="525"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r w:rsidRPr="00BE74B9">
              <w:rPr>
                <w:rFonts w:eastAsia="楷体_GB2312"/>
                <w:b/>
                <w:color w:val="000000"/>
                <w:sz w:val="26"/>
                <w:szCs w:val="26"/>
              </w:rPr>
              <w:t>1</w:t>
            </w:r>
          </w:p>
        </w:tc>
        <w:tc>
          <w:tcPr>
            <w:tcW w:w="1684"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746"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1822"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1103"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rFonts w:eastAsia="楷体_GB2312"/>
                <w:b/>
                <w:color w:val="000000"/>
                <w:sz w:val="26"/>
                <w:szCs w:val="26"/>
              </w:rPr>
            </w:pPr>
          </w:p>
        </w:tc>
        <w:tc>
          <w:tcPr>
            <w:tcW w:w="880"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881"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764"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r>
      <w:tr w:rsidR="0039063C" w:rsidRPr="00BE74B9">
        <w:trPr>
          <w:trHeight w:val="510"/>
        </w:trPr>
        <w:tc>
          <w:tcPr>
            <w:tcW w:w="525"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r w:rsidRPr="00BE74B9">
              <w:rPr>
                <w:rFonts w:eastAsia="楷体_GB2312"/>
                <w:b/>
                <w:color w:val="000000"/>
                <w:sz w:val="26"/>
                <w:szCs w:val="26"/>
              </w:rPr>
              <w:t>2</w:t>
            </w:r>
          </w:p>
        </w:tc>
        <w:tc>
          <w:tcPr>
            <w:tcW w:w="1684"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746"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1822"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1103"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rFonts w:eastAsia="楷体_GB2312"/>
                <w:b/>
                <w:color w:val="000000"/>
                <w:sz w:val="26"/>
                <w:szCs w:val="26"/>
              </w:rPr>
            </w:pPr>
          </w:p>
        </w:tc>
        <w:tc>
          <w:tcPr>
            <w:tcW w:w="880"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881"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764"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r>
      <w:tr w:rsidR="0039063C" w:rsidRPr="00BE74B9">
        <w:trPr>
          <w:trHeight w:val="510"/>
        </w:trPr>
        <w:tc>
          <w:tcPr>
            <w:tcW w:w="525"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r w:rsidRPr="00BE74B9">
              <w:rPr>
                <w:rFonts w:eastAsia="楷体_GB2312"/>
                <w:b/>
                <w:color w:val="000000"/>
                <w:sz w:val="26"/>
                <w:szCs w:val="26"/>
              </w:rPr>
              <w:t>3</w:t>
            </w:r>
          </w:p>
        </w:tc>
        <w:tc>
          <w:tcPr>
            <w:tcW w:w="1684"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746"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1822"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1103"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rFonts w:eastAsia="楷体_GB2312"/>
                <w:b/>
                <w:color w:val="000000"/>
                <w:sz w:val="26"/>
                <w:szCs w:val="26"/>
              </w:rPr>
            </w:pPr>
          </w:p>
        </w:tc>
        <w:tc>
          <w:tcPr>
            <w:tcW w:w="880"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881"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764"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r>
      <w:tr w:rsidR="0039063C" w:rsidRPr="00BE74B9">
        <w:trPr>
          <w:trHeight w:val="510"/>
        </w:trPr>
        <w:tc>
          <w:tcPr>
            <w:tcW w:w="525" w:type="dxa"/>
            <w:tcBorders>
              <w:top w:val="single" w:sz="4" w:space="0" w:color="auto"/>
              <w:left w:val="single" w:sz="4" w:space="0" w:color="auto"/>
              <w:bottom w:val="single" w:sz="4" w:space="0" w:color="auto"/>
              <w:right w:val="single" w:sz="4" w:space="0" w:color="auto"/>
            </w:tcBorders>
            <w:textDirection w:val="tbRlV"/>
            <w:vAlign w:val="center"/>
          </w:tcPr>
          <w:p w:rsidR="0039063C" w:rsidRPr="00BE74B9" w:rsidRDefault="0039063C" w:rsidP="0039063C">
            <w:pPr>
              <w:adjustRightInd w:val="0"/>
              <w:snapToGrid w:val="0"/>
              <w:ind w:firstLine="482"/>
              <w:jc w:val="center"/>
              <w:rPr>
                <w:rFonts w:eastAsia="楷体_GB2312"/>
                <w:b/>
                <w:sz w:val="26"/>
                <w:szCs w:val="26"/>
              </w:rPr>
            </w:pPr>
            <w:r w:rsidRPr="00BE74B9">
              <w:rPr>
                <w:rFonts w:eastAsia="楷体_GB2312"/>
                <w:b/>
                <w:sz w:val="26"/>
                <w:szCs w:val="26"/>
              </w:rPr>
              <w:t>……</w:t>
            </w:r>
          </w:p>
        </w:tc>
        <w:tc>
          <w:tcPr>
            <w:tcW w:w="1684"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746"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1822"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1103"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rFonts w:eastAsia="楷体_GB2312"/>
                <w:b/>
                <w:color w:val="000000"/>
                <w:sz w:val="26"/>
                <w:szCs w:val="26"/>
              </w:rPr>
            </w:pPr>
          </w:p>
        </w:tc>
        <w:tc>
          <w:tcPr>
            <w:tcW w:w="880"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881"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c>
          <w:tcPr>
            <w:tcW w:w="764"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楷体_GB2312"/>
                <w:b/>
                <w:color w:val="000000"/>
                <w:sz w:val="26"/>
                <w:szCs w:val="26"/>
              </w:rPr>
            </w:pPr>
          </w:p>
        </w:tc>
      </w:tr>
    </w:tbl>
    <w:p w:rsidR="0039063C" w:rsidRPr="00C07482" w:rsidRDefault="0039063C" w:rsidP="0039063C">
      <w:pPr>
        <w:spacing w:line="560" w:lineRule="exact"/>
        <w:rPr>
          <w:rFonts w:eastAsia="仿宋_GB2312"/>
          <w:b/>
          <w:color w:val="000000"/>
          <w:sz w:val="28"/>
          <w:szCs w:val="28"/>
        </w:rPr>
      </w:pPr>
    </w:p>
    <w:p w:rsidR="0039063C" w:rsidRPr="00C07482" w:rsidRDefault="0039063C" w:rsidP="0039063C">
      <w:pPr>
        <w:spacing w:line="560" w:lineRule="exact"/>
        <w:rPr>
          <w:rFonts w:eastAsia="仿宋_GB2312"/>
          <w:sz w:val="28"/>
          <w:szCs w:val="28"/>
        </w:rPr>
      </w:pPr>
      <w:r w:rsidRPr="00C07482">
        <w:rPr>
          <w:rFonts w:eastAsia="仿宋_GB2312"/>
          <w:b/>
          <w:color w:val="000000"/>
          <w:sz w:val="28"/>
          <w:szCs w:val="28"/>
        </w:rPr>
        <w:t>注：</w:t>
      </w:r>
      <w:r w:rsidRPr="00C07482">
        <w:rPr>
          <w:rFonts w:eastAsia="仿宋_GB2312"/>
          <w:sz w:val="28"/>
          <w:szCs w:val="28"/>
        </w:rPr>
        <w:t>请务必用</w:t>
      </w:r>
      <w:r w:rsidRPr="00C07482">
        <w:rPr>
          <w:rFonts w:eastAsia="仿宋_GB2312"/>
          <w:sz w:val="28"/>
          <w:szCs w:val="28"/>
        </w:rPr>
        <w:t>Excel</w:t>
      </w:r>
      <w:r w:rsidRPr="00C07482">
        <w:rPr>
          <w:rFonts w:eastAsia="仿宋_GB2312"/>
          <w:sz w:val="28"/>
          <w:szCs w:val="28"/>
        </w:rPr>
        <w:t>填写报表，并提交电子文档。</w:t>
      </w:r>
    </w:p>
    <w:p w:rsidR="0039063C" w:rsidRPr="00C07482" w:rsidRDefault="0039063C" w:rsidP="0039063C">
      <w:pPr>
        <w:snapToGrid w:val="0"/>
        <w:rPr>
          <w:rFonts w:eastAsia="仿宋_GB2312"/>
          <w:sz w:val="32"/>
          <w:szCs w:val="32"/>
        </w:rPr>
      </w:pPr>
      <w:r w:rsidRPr="00C07482">
        <w:rPr>
          <w:rFonts w:eastAsia="仿宋_GB2312"/>
          <w:sz w:val="28"/>
          <w:szCs w:val="28"/>
        </w:rPr>
        <w:br w:type="page"/>
      </w:r>
      <w:r w:rsidRPr="00BE74B9">
        <w:rPr>
          <w:rFonts w:ascii="黑体" w:eastAsia="黑体" w:hAnsi="黑体"/>
          <w:sz w:val="32"/>
          <w:szCs w:val="32"/>
        </w:rPr>
        <w:lastRenderedPageBreak/>
        <w:t>附件</w:t>
      </w:r>
      <w:r w:rsidRPr="00C07482">
        <w:rPr>
          <w:rFonts w:eastAsia="仿宋_GB2312"/>
          <w:sz w:val="32"/>
          <w:szCs w:val="32"/>
        </w:rPr>
        <w:t>7</w:t>
      </w:r>
    </w:p>
    <w:p w:rsidR="0039063C" w:rsidRPr="00C07482" w:rsidRDefault="0039063C" w:rsidP="0039063C">
      <w:pPr>
        <w:snapToGrid w:val="0"/>
        <w:rPr>
          <w:rFonts w:eastAsia="仿宋_GB2312"/>
          <w:sz w:val="28"/>
          <w:szCs w:val="28"/>
        </w:rPr>
      </w:pPr>
      <w:r w:rsidRPr="00C07482">
        <w:rPr>
          <w:rFonts w:eastAsia="仿宋_GB2312"/>
          <w:sz w:val="28"/>
          <w:szCs w:val="28"/>
        </w:rPr>
        <w:t xml:space="preserve">                     </w:t>
      </w:r>
    </w:p>
    <w:p w:rsidR="0039063C" w:rsidRPr="00BE74B9" w:rsidRDefault="0039063C" w:rsidP="0039063C">
      <w:pPr>
        <w:spacing w:line="560" w:lineRule="exact"/>
        <w:jc w:val="center"/>
        <w:rPr>
          <w:rFonts w:eastAsia="方正小标宋简体"/>
          <w:bCs/>
          <w:sz w:val="42"/>
          <w:szCs w:val="42"/>
        </w:rPr>
      </w:pPr>
      <w:r w:rsidRPr="00BE74B9">
        <w:rPr>
          <w:rFonts w:eastAsia="方正小标宋简体"/>
          <w:bCs/>
          <w:sz w:val="42"/>
          <w:szCs w:val="42"/>
        </w:rPr>
        <w:t>组织单位及联系人信息表</w:t>
      </w:r>
    </w:p>
    <w:p w:rsidR="0039063C" w:rsidRPr="00C07482" w:rsidRDefault="0039063C" w:rsidP="0039063C">
      <w:pPr>
        <w:spacing w:line="560" w:lineRule="exact"/>
        <w:rPr>
          <w:b/>
          <w:bCs/>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7"/>
        <w:gridCol w:w="2801"/>
        <w:gridCol w:w="38"/>
        <w:gridCol w:w="1043"/>
        <w:gridCol w:w="1439"/>
        <w:gridCol w:w="1499"/>
      </w:tblGrid>
      <w:tr w:rsidR="0039063C" w:rsidRPr="00C07482">
        <w:trPr>
          <w:trHeight w:val="851"/>
          <w:jc w:val="center"/>
        </w:trPr>
        <w:tc>
          <w:tcPr>
            <w:tcW w:w="2147"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r w:rsidRPr="00C07482">
              <w:rPr>
                <w:rFonts w:eastAsia="仿宋_GB2312"/>
                <w:bCs/>
                <w:sz w:val="28"/>
              </w:rPr>
              <w:t>组织单位名称</w:t>
            </w:r>
          </w:p>
        </w:tc>
        <w:tc>
          <w:tcPr>
            <w:tcW w:w="6820" w:type="dxa"/>
            <w:gridSpan w:val="5"/>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p>
        </w:tc>
      </w:tr>
      <w:tr w:rsidR="0039063C" w:rsidRPr="00C07482">
        <w:trPr>
          <w:trHeight w:val="851"/>
          <w:jc w:val="center"/>
        </w:trPr>
        <w:tc>
          <w:tcPr>
            <w:tcW w:w="2147"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r w:rsidRPr="00C07482">
              <w:rPr>
                <w:rFonts w:eastAsia="仿宋_GB2312"/>
                <w:bCs/>
                <w:sz w:val="28"/>
              </w:rPr>
              <w:t>联系人</w:t>
            </w:r>
          </w:p>
        </w:tc>
        <w:tc>
          <w:tcPr>
            <w:tcW w:w="2839" w:type="dxa"/>
            <w:gridSpan w:val="2"/>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p>
        </w:tc>
        <w:tc>
          <w:tcPr>
            <w:tcW w:w="1043"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r w:rsidRPr="00C07482">
              <w:rPr>
                <w:rFonts w:eastAsia="仿宋_GB2312"/>
                <w:bCs/>
                <w:sz w:val="28"/>
              </w:rPr>
              <w:t>职务</w:t>
            </w:r>
          </w:p>
        </w:tc>
        <w:tc>
          <w:tcPr>
            <w:tcW w:w="2938" w:type="dxa"/>
            <w:gridSpan w:val="2"/>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p>
        </w:tc>
      </w:tr>
      <w:tr w:rsidR="0039063C" w:rsidRPr="00C07482">
        <w:trPr>
          <w:trHeight w:val="851"/>
          <w:jc w:val="center"/>
        </w:trPr>
        <w:tc>
          <w:tcPr>
            <w:tcW w:w="2147"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r w:rsidRPr="00C07482">
              <w:rPr>
                <w:rFonts w:eastAsia="仿宋_GB2312"/>
                <w:bCs/>
                <w:sz w:val="28"/>
              </w:rPr>
              <w:t>通信地址</w:t>
            </w:r>
          </w:p>
        </w:tc>
        <w:tc>
          <w:tcPr>
            <w:tcW w:w="3882" w:type="dxa"/>
            <w:gridSpan w:val="3"/>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p>
        </w:tc>
        <w:tc>
          <w:tcPr>
            <w:tcW w:w="1439"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r w:rsidRPr="00C07482">
              <w:rPr>
                <w:rFonts w:eastAsia="仿宋_GB2312"/>
                <w:bCs/>
                <w:sz w:val="28"/>
              </w:rPr>
              <w:t>邮政编码</w:t>
            </w:r>
          </w:p>
        </w:tc>
        <w:tc>
          <w:tcPr>
            <w:tcW w:w="1499"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p>
        </w:tc>
      </w:tr>
      <w:tr w:rsidR="0039063C" w:rsidRPr="00C07482">
        <w:trPr>
          <w:trHeight w:val="851"/>
          <w:jc w:val="center"/>
        </w:trPr>
        <w:tc>
          <w:tcPr>
            <w:tcW w:w="2147"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r w:rsidRPr="00C07482">
              <w:rPr>
                <w:rFonts w:eastAsia="仿宋_GB2312"/>
                <w:bCs/>
                <w:sz w:val="28"/>
              </w:rPr>
              <w:t>联系电话</w:t>
            </w:r>
          </w:p>
        </w:tc>
        <w:tc>
          <w:tcPr>
            <w:tcW w:w="2801"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r w:rsidRPr="00C07482">
              <w:rPr>
                <w:rFonts w:eastAsia="仿宋_GB2312"/>
                <w:bCs/>
                <w:sz w:val="28"/>
              </w:rPr>
              <w:t>手机</w:t>
            </w:r>
          </w:p>
        </w:tc>
        <w:tc>
          <w:tcPr>
            <w:tcW w:w="2938" w:type="dxa"/>
            <w:gridSpan w:val="2"/>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p>
        </w:tc>
      </w:tr>
      <w:tr w:rsidR="0039063C" w:rsidRPr="00C07482">
        <w:trPr>
          <w:trHeight w:val="851"/>
          <w:jc w:val="center"/>
        </w:trPr>
        <w:tc>
          <w:tcPr>
            <w:tcW w:w="2147"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r w:rsidRPr="00C07482">
              <w:rPr>
                <w:rFonts w:eastAsia="仿宋_GB2312"/>
                <w:bCs/>
                <w:sz w:val="28"/>
              </w:rPr>
              <w:t>电子信箱</w:t>
            </w:r>
          </w:p>
        </w:tc>
        <w:tc>
          <w:tcPr>
            <w:tcW w:w="6820" w:type="dxa"/>
            <w:gridSpan w:val="5"/>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bCs/>
                <w:sz w:val="28"/>
              </w:rPr>
            </w:pPr>
          </w:p>
        </w:tc>
      </w:tr>
    </w:tbl>
    <w:p w:rsidR="0039063C" w:rsidRPr="00C07482" w:rsidRDefault="0039063C" w:rsidP="0039063C">
      <w:pPr>
        <w:spacing w:line="560" w:lineRule="exact"/>
        <w:rPr>
          <w:rFonts w:eastAsia="仿宋_GB2312"/>
          <w:bCs/>
          <w:sz w:val="32"/>
        </w:rPr>
      </w:pPr>
    </w:p>
    <w:p w:rsidR="0039063C" w:rsidRPr="00C07482" w:rsidRDefault="0039063C" w:rsidP="0039063C">
      <w:pPr>
        <w:spacing w:line="560" w:lineRule="exact"/>
        <w:rPr>
          <w:rFonts w:eastAsia="仿宋_GB2312"/>
          <w:bCs/>
          <w:sz w:val="32"/>
        </w:rPr>
      </w:pPr>
    </w:p>
    <w:p w:rsidR="0039063C" w:rsidRPr="00C07482" w:rsidRDefault="0039063C" w:rsidP="0039063C">
      <w:pPr>
        <w:spacing w:line="560" w:lineRule="exact"/>
        <w:ind w:firstLineChars="1993" w:firstLine="5580"/>
        <w:rPr>
          <w:rFonts w:eastAsia="仿宋_GB2312"/>
          <w:sz w:val="28"/>
        </w:rPr>
      </w:pPr>
      <w:r w:rsidRPr="00C07482">
        <w:rPr>
          <w:rFonts w:eastAsia="仿宋_GB2312"/>
          <w:sz w:val="28"/>
        </w:rPr>
        <w:t>（组织单位盖章）</w:t>
      </w:r>
    </w:p>
    <w:p w:rsidR="0039063C" w:rsidRPr="00C07482" w:rsidRDefault="0039063C" w:rsidP="0039063C">
      <w:pPr>
        <w:spacing w:line="560" w:lineRule="exact"/>
        <w:ind w:right="560"/>
        <w:jc w:val="right"/>
        <w:rPr>
          <w:rFonts w:eastAsia="仿宋_GB2312"/>
          <w:bCs/>
          <w:sz w:val="28"/>
        </w:rPr>
      </w:pPr>
    </w:p>
    <w:p w:rsidR="0039063C" w:rsidRPr="00C07482" w:rsidRDefault="0039063C" w:rsidP="0039063C">
      <w:pPr>
        <w:spacing w:line="560" w:lineRule="exact"/>
        <w:ind w:right="560"/>
        <w:jc w:val="right"/>
        <w:rPr>
          <w:rFonts w:eastAsia="仿宋_GB2312"/>
          <w:sz w:val="28"/>
          <w:szCs w:val="28"/>
        </w:rPr>
      </w:pPr>
      <w:r w:rsidRPr="00C07482">
        <w:rPr>
          <w:rFonts w:eastAsia="仿宋_GB2312"/>
          <w:bCs/>
          <w:sz w:val="28"/>
        </w:rPr>
        <w:t>2014</w:t>
      </w:r>
      <w:r w:rsidRPr="00C07482">
        <w:rPr>
          <w:rFonts w:eastAsia="仿宋_GB2312"/>
          <w:bCs/>
          <w:sz w:val="28"/>
        </w:rPr>
        <w:t>年</w:t>
      </w:r>
      <w:r w:rsidRPr="00C07482">
        <w:rPr>
          <w:rFonts w:eastAsia="仿宋_GB2312"/>
          <w:bCs/>
          <w:sz w:val="28"/>
        </w:rPr>
        <w:t xml:space="preserve">    </w:t>
      </w:r>
      <w:r w:rsidRPr="00C07482">
        <w:rPr>
          <w:rFonts w:eastAsia="仿宋_GB2312"/>
          <w:bCs/>
          <w:sz w:val="28"/>
        </w:rPr>
        <w:t>月</w:t>
      </w:r>
      <w:r w:rsidRPr="00C07482">
        <w:rPr>
          <w:rFonts w:eastAsia="仿宋_GB2312"/>
          <w:bCs/>
          <w:sz w:val="28"/>
        </w:rPr>
        <w:t xml:space="preserve">    </w:t>
      </w:r>
      <w:r w:rsidRPr="00C07482">
        <w:rPr>
          <w:rFonts w:eastAsia="仿宋_GB2312"/>
          <w:bCs/>
          <w:sz w:val="28"/>
        </w:rPr>
        <w:t>日</w:t>
      </w:r>
    </w:p>
    <w:p w:rsidR="0039063C" w:rsidRPr="00C07482" w:rsidRDefault="0039063C" w:rsidP="0039063C">
      <w:pPr>
        <w:snapToGrid w:val="0"/>
        <w:rPr>
          <w:rFonts w:eastAsia="仿宋_GB2312"/>
          <w:sz w:val="32"/>
          <w:szCs w:val="32"/>
        </w:rPr>
      </w:pPr>
      <w:r w:rsidRPr="00C07482">
        <w:rPr>
          <w:b/>
          <w:color w:val="000000"/>
          <w:sz w:val="30"/>
          <w:szCs w:val="30"/>
        </w:rPr>
        <w:br w:type="page"/>
      </w:r>
      <w:r w:rsidRPr="00BE74B9">
        <w:rPr>
          <w:rFonts w:ascii="黑体" w:eastAsia="黑体" w:hAnsi="黑体"/>
          <w:sz w:val="32"/>
          <w:szCs w:val="32"/>
        </w:rPr>
        <w:lastRenderedPageBreak/>
        <w:t>附件</w:t>
      </w:r>
      <w:r w:rsidRPr="00C07482">
        <w:rPr>
          <w:rFonts w:eastAsia="仿宋_GB2312"/>
          <w:sz w:val="32"/>
          <w:szCs w:val="32"/>
        </w:rPr>
        <w:t>8</w:t>
      </w:r>
    </w:p>
    <w:p w:rsidR="0039063C" w:rsidRPr="00C07482" w:rsidRDefault="0039063C" w:rsidP="0039063C">
      <w:pPr>
        <w:snapToGrid w:val="0"/>
        <w:rPr>
          <w:b/>
          <w:sz w:val="32"/>
          <w:szCs w:val="32"/>
        </w:rPr>
      </w:pPr>
    </w:p>
    <w:p w:rsidR="0039063C" w:rsidRPr="00BE74B9" w:rsidRDefault="0039063C" w:rsidP="0039063C">
      <w:pPr>
        <w:snapToGrid w:val="0"/>
        <w:spacing w:line="560" w:lineRule="exact"/>
        <w:jc w:val="center"/>
        <w:rPr>
          <w:rFonts w:eastAsia="方正小标宋简体"/>
          <w:color w:val="000000"/>
          <w:sz w:val="40"/>
          <w:szCs w:val="40"/>
        </w:rPr>
      </w:pPr>
      <w:r w:rsidRPr="00BE74B9">
        <w:rPr>
          <w:rFonts w:eastAsia="方正小标宋简体"/>
          <w:color w:val="000000"/>
          <w:sz w:val="40"/>
          <w:szCs w:val="40"/>
        </w:rPr>
        <w:t>2014</w:t>
      </w:r>
      <w:r w:rsidRPr="00BE74B9">
        <w:rPr>
          <w:rFonts w:eastAsia="方正小标宋简体"/>
          <w:color w:val="000000"/>
          <w:sz w:val="40"/>
          <w:szCs w:val="40"/>
        </w:rPr>
        <w:t>年广东省计算机教育软件评审活动</w:t>
      </w:r>
      <w:r w:rsidRPr="00BE74B9">
        <w:rPr>
          <w:rFonts w:eastAsia="方正小标宋简体"/>
          <w:sz w:val="40"/>
          <w:szCs w:val="40"/>
          <w:u w:val="single"/>
        </w:rPr>
        <w:t xml:space="preserve">　　　</w:t>
      </w:r>
      <w:r w:rsidRPr="00BE74B9">
        <w:rPr>
          <w:rFonts w:eastAsia="方正小标宋简体"/>
          <w:sz w:val="40"/>
          <w:szCs w:val="40"/>
        </w:rPr>
        <w:t>市</w:t>
      </w:r>
    </w:p>
    <w:p w:rsidR="0039063C" w:rsidRPr="00BE74B9" w:rsidRDefault="0039063C" w:rsidP="0039063C">
      <w:pPr>
        <w:snapToGrid w:val="0"/>
        <w:spacing w:line="560" w:lineRule="exact"/>
        <w:jc w:val="center"/>
        <w:rPr>
          <w:rFonts w:eastAsia="方正小标宋简体"/>
          <w:sz w:val="40"/>
          <w:szCs w:val="40"/>
        </w:rPr>
      </w:pPr>
      <w:r w:rsidRPr="00BE74B9">
        <w:rPr>
          <w:rFonts w:eastAsia="方正小标宋简体"/>
          <w:color w:val="000000"/>
          <w:sz w:val="40"/>
          <w:szCs w:val="40"/>
        </w:rPr>
        <w:t>组织工作先进单位推</w:t>
      </w:r>
      <w:r w:rsidRPr="00BE74B9">
        <w:rPr>
          <w:rFonts w:eastAsia="方正小标宋简体"/>
          <w:sz w:val="40"/>
          <w:szCs w:val="40"/>
        </w:rPr>
        <w:t>荐表</w:t>
      </w:r>
    </w:p>
    <w:p w:rsidR="0039063C" w:rsidRPr="00C07482" w:rsidRDefault="0039063C" w:rsidP="0039063C">
      <w:pPr>
        <w:spacing w:line="560" w:lineRule="exact"/>
        <w:jc w:val="center"/>
        <w:rPr>
          <w:sz w:val="24"/>
        </w:rPr>
      </w:pPr>
    </w:p>
    <w:tbl>
      <w:tblPr>
        <w:tblW w:w="914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310"/>
        <w:gridCol w:w="2165"/>
        <w:gridCol w:w="2840"/>
      </w:tblGrid>
      <w:tr w:rsidR="0039063C" w:rsidRPr="00BE74B9">
        <w:trPr>
          <w:trHeight w:val="510"/>
        </w:trPr>
        <w:tc>
          <w:tcPr>
            <w:tcW w:w="828"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仿宋_GB2312"/>
                <w:b/>
                <w:sz w:val="26"/>
                <w:szCs w:val="26"/>
              </w:rPr>
            </w:pPr>
            <w:r w:rsidRPr="00BE74B9">
              <w:rPr>
                <w:rFonts w:eastAsia="仿宋_GB2312"/>
                <w:b/>
                <w:sz w:val="26"/>
                <w:szCs w:val="26"/>
              </w:rPr>
              <w:t>序号</w:t>
            </w:r>
          </w:p>
        </w:tc>
        <w:tc>
          <w:tcPr>
            <w:tcW w:w="3310"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仿宋_GB2312"/>
                <w:b/>
                <w:sz w:val="26"/>
                <w:szCs w:val="26"/>
              </w:rPr>
            </w:pPr>
            <w:r w:rsidRPr="00BE74B9">
              <w:rPr>
                <w:rFonts w:eastAsia="仿宋_GB2312"/>
                <w:b/>
                <w:sz w:val="26"/>
                <w:szCs w:val="26"/>
              </w:rPr>
              <w:t>单位名称</w:t>
            </w:r>
          </w:p>
        </w:tc>
        <w:tc>
          <w:tcPr>
            <w:tcW w:w="2165"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仿宋_GB2312"/>
                <w:b/>
                <w:sz w:val="26"/>
                <w:szCs w:val="26"/>
              </w:rPr>
            </w:pPr>
            <w:r w:rsidRPr="00BE74B9">
              <w:rPr>
                <w:rFonts w:eastAsia="仿宋_GB2312"/>
                <w:b/>
                <w:sz w:val="26"/>
                <w:szCs w:val="26"/>
              </w:rPr>
              <w:t>活动组织情况</w:t>
            </w:r>
          </w:p>
        </w:tc>
        <w:tc>
          <w:tcPr>
            <w:tcW w:w="2840" w:type="dxa"/>
            <w:tcBorders>
              <w:top w:val="single" w:sz="4" w:space="0" w:color="auto"/>
              <w:left w:val="single" w:sz="4" w:space="0" w:color="auto"/>
              <w:bottom w:val="single" w:sz="4" w:space="0" w:color="auto"/>
              <w:right w:val="single" w:sz="4" w:space="0" w:color="auto"/>
            </w:tcBorders>
            <w:vAlign w:val="center"/>
          </w:tcPr>
          <w:p w:rsidR="0039063C" w:rsidRPr="00BE74B9" w:rsidRDefault="0039063C" w:rsidP="0039063C">
            <w:pPr>
              <w:snapToGrid w:val="0"/>
              <w:jc w:val="center"/>
              <w:rPr>
                <w:rFonts w:eastAsia="仿宋_GB2312"/>
                <w:b/>
                <w:sz w:val="26"/>
                <w:szCs w:val="26"/>
              </w:rPr>
            </w:pPr>
            <w:r w:rsidRPr="00BE74B9">
              <w:rPr>
                <w:rFonts w:eastAsia="仿宋_GB2312"/>
                <w:b/>
                <w:sz w:val="26"/>
                <w:szCs w:val="26"/>
              </w:rPr>
              <w:t>报送省评审作品数量</w:t>
            </w:r>
          </w:p>
        </w:tc>
      </w:tr>
      <w:tr w:rsidR="0039063C" w:rsidRPr="00BE74B9">
        <w:trPr>
          <w:trHeight w:val="510"/>
        </w:trPr>
        <w:tc>
          <w:tcPr>
            <w:tcW w:w="828"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331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165"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84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r>
      <w:tr w:rsidR="0039063C" w:rsidRPr="00BE74B9">
        <w:trPr>
          <w:trHeight w:val="510"/>
        </w:trPr>
        <w:tc>
          <w:tcPr>
            <w:tcW w:w="828"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331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165"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84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r>
      <w:tr w:rsidR="0039063C" w:rsidRPr="00BE74B9">
        <w:trPr>
          <w:trHeight w:val="510"/>
        </w:trPr>
        <w:tc>
          <w:tcPr>
            <w:tcW w:w="828"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331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165"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84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r>
      <w:tr w:rsidR="0039063C" w:rsidRPr="00BE74B9">
        <w:trPr>
          <w:trHeight w:val="510"/>
        </w:trPr>
        <w:tc>
          <w:tcPr>
            <w:tcW w:w="828"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331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165"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84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r>
      <w:tr w:rsidR="0039063C" w:rsidRPr="00BE74B9">
        <w:trPr>
          <w:trHeight w:val="510"/>
        </w:trPr>
        <w:tc>
          <w:tcPr>
            <w:tcW w:w="828"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331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165"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84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r>
      <w:tr w:rsidR="0039063C" w:rsidRPr="00BE74B9">
        <w:trPr>
          <w:trHeight w:val="510"/>
        </w:trPr>
        <w:tc>
          <w:tcPr>
            <w:tcW w:w="828"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331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165"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84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r>
      <w:tr w:rsidR="0039063C" w:rsidRPr="00BE74B9">
        <w:trPr>
          <w:trHeight w:val="510"/>
        </w:trPr>
        <w:tc>
          <w:tcPr>
            <w:tcW w:w="828"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331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165"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84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r>
      <w:tr w:rsidR="0039063C" w:rsidRPr="00BE74B9">
        <w:trPr>
          <w:trHeight w:val="510"/>
        </w:trPr>
        <w:tc>
          <w:tcPr>
            <w:tcW w:w="828"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331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165"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84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r>
      <w:tr w:rsidR="0039063C" w:rsidRPr="00BE74B9">
        <w:trPr>
          <w:trHeight w:val="510"/>
        </w:trPr>
        <w:tc>
          <w:tcPr>
            <w:tcW w:w="828"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331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165"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c>
          <w:tcPr>
            <w:tcW w:w="2840" w:type="dxa"/>
            <w:tcBorders>
              <w:top w:val="single" w:sz="4" w:space="0" w:color="auto"/>
              <w:left w:val="single" w:sz="4" w:space="0" w:color="auto"/>
              <w:bottom w:val="single" w:sz="4" w:space="0" w:color="auto"/>
              <w:right w:val="single" w:sz="4" w:space="0" w:color="auto"/>
            </w:tcBorders>
          </w:tcPr>
          <w:p w:rsidR="0039063C" w:rsidRPr="00BE74B9" w:rsidRDefault="0039063C" w:rsidP="0039063C">
            <w:pPr>
              <w:snapToGrid w:val="0"/>
              <w:jc w:val="center"/>
              <w:rPr>
                <w:sz w:val="26"/>
                <w:szCs w:val="26"/>
              </w:rPr>
            </w:pPr>
          </w:p>
        </w:tc>
      </w:tr>
    </w:tbl>
    <w:p w:rsidR="0039063C" w:rsidRPr="00C07482" w:rsidRDefault="0039063C" w:rsidP="0039063C">
      <w:pPr>
        <w:spacing w:line="560" w:lineRule="exact"/>
        <w:jc w:val="center"/>
        <w:rPr>
          <w:sz w:val="24"/>
        </w:rPr>
      </w:pPr>
    </w:p>
    <w:p w:rsidR="0039063C" w:rsidRPr="00C07482" w:rsidRDefault="0039063C" w:rsidP="0039063C">
      <w:pPr>
        <w:spacing w:line="560" w:lineRule="exact"/>
        <w:rPr>
          <w:rFonts w:eastAsia="仿宋_GB2312"/>
          <w:sz w:val="26"/>
          <w:szCs w:val="26"/>
        </w:rPr>
      </w:pPr>
      <w:r w:rsidRPr="00C07482">
        <w:rPr>
          <w:rFonts w:eastAsia="仿宋_GB2312"/>
          <w:sz w:val="26"/>
          <w:szCs w:val="26"/>
        </w:rPr>
        <w:t xml:space="preserve">      </w:t>
      </w:r>
    </w:p>
    <w:p w:rsidR="0039063C" w:rsidRPr="00C07482" w:rsidRDefault="0039063C" w:rsidP="0039063C">
      <w:pPr>
        <w:spacing w:line="560" w:lineRule="exact"/>
        <w:rPr>
          <w:rFonts w:eastAsia="仿宋_GB2312"/>
          <w:sz w:val="26"/>
          <w:szCs w:val="26"/>
        </w:rPr>
      </w:pPr>
    </w:p>
    <w:p w:rsidR="0039063C" w:rsidRPr="00BE74B9" w:rsidRDefault="0039063C" w:rsidP="0039063C">
      <w:pPr>
        <w:spacing w:line="560" w:lineRule="exact"/>
        <w:rPr>
          <w:rFonts w:eastAsia="仿宋_GB2312"/>
          <w:sz w:val="26"/>
          <w:szCs w:val="26"/>
        </w:rPr>
      </w:pPr>
      <w:r>
        <w:rPr>
          <w:rFonts w:eastAsia="仿宋_GB2312" w:hint="eastAsia"/>
          <w:sz w:val="26"/>
          <w:szCs w:val="26"/>
        </w:rPr>
        <w:t xml:space="preserve">                                                    </w:t>
      </w:r>
      <w:r w:rsidRPr="00BE74B9">
        <w:rPr>
          <w:rFonts w:eastAsia="仿宋_GB2312"/>
          <w:sz w:val="26"/>
          <w:szCs w:val="26"/>
        </w:rPr>
        <w:t>2014</w:t>
      </w:r>
      <w:r w:rsidRPr="00BE74B9">
        <w:rPr>
          <w:rFonts w:eastAsia="仿宋_GB2312"/>
          <w:sz w:val="26"/>
          <w:szCs w:val="26"/>
        </w:rPr>
        <w:t>年</w:t>
      </w:r>
      <w:r w:rsidRPr="00BE74B9">
        <w:rPr>
          <w:rFonts w:eastAsia="仿宋_GB2312"/>
          <w:sz w:val="26"/>
          <w:szCs w:val="26"/>
        </w:rPr>
        <w:t xml:space="preserve">  </w:t>
      </w:r>
      <w:r w:rsidRPr="00BE74B9">
        <w:rPr>
          <w:rFonts w:eastAsia="仿宋_GB2312"/>
          <w:sz w:val="26"/>
          <w:szCs w:val="26"/>
        </w:rPr>
        <w:t>月</w:t>
      </w:r>
      <w:r w:rsidRPr="00BE74B9">
        <w:rPr>
          <w:rFonts w:eastAsia="仿宋_GB2312"/>
          <w:sz w:val="26"/>
          <w:szCs w:val="26"/>
        </w:rPr>
        <w:t xml:space="preserve">   </w:t>
      </w:r>
      <w:r w:rsidRPr="00BE74B9">
        <w:rPr>
          <w:rFonts w:eastAsia="仿宋_GB2312"/>
          <w:sz w:val="26"/>
          <w:szCs w:val="26"/>
        </w:rPr>
        <w:t>日</w:t>
      </w:r>
    </w:p>
    <w:p w:rsidR="0039063C" w:rsidRDefault="0039063C" w:rsidP="0039063C">
      <w:pPr>
        <w:spacing w:line="560" w:lineRule="exact"/>
        <w:ind w:right="130"/>
        <w:jc w:val="left"/>
        <w:rPr>
          <w:rFonts w:eastAsia="仿宋_GB2312"/>
          <w:sz w:val="26"/>
          <w:szCs w:val="26"/>
        </w:rPr>
      </w:pPr>
    </w:p>
    <w:p w:rsidR="0039063C" w:rsidRPr="00C07482" w:rsidRDefault="0039063C" w:rsidP="0039063C">
      <w:pPr>
        <w:spacing w:line="560" w:lineRule="exact"/>
        <w:ind w:right="130"/>
        <w:jc w:val="left"/>
        <w:rPr>
          <w:rFonts w:eastAsia="仿宋_GB2312"/>
          <w:sz w:val="26"/>
          <w:szCs w:val="26"/>
        </w:rPr>
      </w:pPr>
    </w:p>
    <w:p w:rsidR="0039063C" w:rsidRPr="00C07482" w:rsidRDefault="0039063C" w:rsidP="0039063C">
      <w:pPr>
        <w:spacing w:line="560" w:lineRule="exact"/>
        <w:ind w:right="130"/>
        <w:jc w:val="left"/>
        <w:rPr>
          <w:rFonts w:eastAsia="仿宋_GB2312"/>
          <w:sz w:val="26"/>
          <w:szCs w:val="26"/>
        </w:rPr>
      </w:pPr>
      <w:r w:rsidRPr="00C07482">
        <w:rPr>
          <w:rFonts w:eastAsia="仿宋_GB2312"/>
          <w:sz w:val="26"/>
          <w:szCs w:val="26"/>
        </w:rPr>
        <w:t>注：只需填报县（区）级、校级单位</w:t>
      </w:r>
      <w:r>
        <w:rPr>
          <w:rFonts w:eastAsia="仿宋_GB2312" w:hint="eastAsia"/>
          <w:sz w:val="26"/>
          <w:szCs w:val="26"/>
        </w:rPr>
        <w:t>。</w:t>
      </w:r>
    </w:p>
    <w:p w:rsidR="0039063C" w:rsidRPr="00C07482" w:rsidRDefault="0039063C" w:rsidP="0039063C">
      <w:pPr>
        <w:snapToGrid w:val="0"/>
        <w:rPr>
          <w:rFonts w:eastAsia="仿宋_GB2312"/>
          <w:sz w:val="32"/>
          <w:szCs w:val="32"/>
        </w:rPr>
      </w:pPr>
      <w:r w:rsidRPr="00C07482">
        <w:br w:type="page"/>
      </w:r>
      <w:r w:rsidRPr="00BE74B9">
        <w:rPr>
          <w:rFonts w:ascii="黑体" w:eastAsia="黑体" w:hAnsi="黑体"/>
          <w:sz w:val="32"/>
          <w:szCs w:val="32"/>
        </w:rPr>
        <w:lastRenderedPageBreak/>
        <w:t>附件</w:t>
      </w:r>
      <w:r w:rsidRPr="00C07482">
        <w:rPr>
          <w:rFonts w:eastAsia="仿宋_GB2312"/>
          <w:sz w:val="32"/>
          <w:szCs w:val="32"/>
        </w:rPr>
        <w:t>9</w:t>
      </w:r>
    </w:p>
    <w:p w:rsidR="0039063C" w:rsidRPr="00C07482" w:rsidRDefault="0039063C" w:rsidP="0039063C">
      <w:pPr>
        <w:snapToGrid w:val="0"/>
        <w:rPr>
          <w:rFonts w:eastAsia="仿宋_GB2312"/>
          <w:sz w:val="32"/>
          <w:szCs w:val="32"/>
        </w:rPr>
      </w:pPr>
    </w:p>
    <w:p w:rsidR="0039063C" w:rsidRPr="00BE74B9" w:rsidRDefault="0039063C" w:rsidP="0039063C">
      <w:pPr>
        <w:spacing w:line="560" w:lineRule="exact"/>
        <w:jc w:val="center"/>
        <w:rPr>
          <w:rFonts w:eastAsia="方正小标宋简体"/>
          <w:sz w:val="40"/>
          <w:szCs w:val="40"/>
        </w:rPr>
      </w:pPr>
      <w:r w:rsidRPr="00BE74B9">
        <w:rPr>
          <w:rFonts w:eastAsia="方正小标宋简体"/>
          <w:sz w:val="40"/>
          <w:szCs w:val="40"/>
        </w:rPr>
        <w:t>组织工作先进个人推荐表</w:t>
      </w:r>
    </w:p>
    <w:p w:rsidR="0039063C" w:rsidRPr="00C07482" w:rsidRDefault="0039063C" w:rsidP="0039063C">
      <w:pPr>
        <w:spacing w:line="560" w:lineRule="exact"/>
        <w:jc w:val="center"/>
        <w:rPr>
          <w:rFonts w:eastAsia="仿宋_GB2312"/>
          <w:sz w:val="32"/>
          <w:szCs w:val="32"/>
        </w:rPr>
      </w:pPr>
    </w:p>
    <w:tbl>
      <w:tblPr>
        <w:tblW w:w="914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37"/>
        <w:gridCol w:w="900"/>
        <w:gridCol w:w="900"/>
        <w:gridCol w:w="720"/>
        <w:gridCol w:w="900"/>
        <w:gridCol w:w="720"/>
        <w:gridCol w:w="1620"/>
        <w:gridCol w:w="2018"/>
      </w:tblGrid>
      <w:tr w:rsidR="0039063C" w:rsidRPr="00C07482">
        <w:trPr>
          <w:trHeight w:val="624"/>
        </w:trPr>
        <w:tc>
          <w:tcPr>
            <w:tcW w:w="828"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姓名</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性别</w:t>
            </w:r>
          </w:p>
        </w:tc>
        <w:tc>
          <w:tcPr>
            <w:tcW w:w="720"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年龄</w:t>
            </w:r>
          </w:p>
        </w:tc>
        <w:tc>
          <w:tcPr>
            <w:tcW w:w="720"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sz w:val="28"/>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联系电话</w:t>
            </w:r>
          </w:p>
        </w:tc>
        <w:tc>
          <w:tcPr>
            <w:tcW w:w="2018"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sz w:val="28"/>
                <w:szCs w:val="28"/>
              </w:rPr>
            </w:pPr>
          </w:p>
        </w:tc>
      </w:tr>
      <w:tr w:rsidR="0039063C" w:rsidRPr="00C07482">
        <w:trPr>
          <w:trHeight w:val="624"/>
        </w:trPr>
        <w:tc>
          <w:tcPr>
            <w:tcW w:w="1365" w:type="dxa"/>
            <w:gridSpan w:val="2"/>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sz w:val="24"/>
              </w:rPr>
            </w:pPr>
            <w:r w:rsidRPr="00C07482">
              <w:rPr>
                <w:rFonts w:eastAsia="仿宋_GB2312"/>
                <w:sz w:val="28"/>
                <w:szCs w:val="28"/>
              </w:rPr>
              <w:t>工作单位</w:t>
            </w:r>
          </w:p>
        </w:tc>
        <w:tc>
          <w:tcPr>
            <w:tcW w:w="4140" w:type="dxa"/>
            <w:gridSpan w:val="5"/>
            <w:tcBorders>
              <w:top w:val="single" w:sz="4" w:space="0" w:color="auto"/>
              <w:left w:val="single" w:sz="4" w:space="0" w:color="auto"/>
              <w:bottom w:val="single" w:sz="4" w:space="0" w:color="auto"/>
              <w:right w:val="single" w:sz="4" w:space="0" w:color="auto"/>
            </w:tcBorders>
          </w:tcPr>
          <w:p w:rsidR="0039063C" w:rsidRPr="00C07482" w:rsidRDefault="0039063C" w:rsidP="0039063C">
            <w:pPr>
              <w:snapToGrid w:val="0"/>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sz w:val="24"/>
              </w:rPr>
            </w:pPr>
            <w:r w:rsidRPr="00C07482">
              <w:rPr>
                <w:rFonts w:eastAsia="仿宋_GB2312"/>
                <w:sz w:val="28"/>
                <w:szCs w:val="28"/>
              </w:rPr>
              <w:t>职务</w:t>
            </w:r>
            <w:r w:rsidRPr="00C07482">
              <w:rPr>
                <w:rFonts w:eastAsia="仿宋_GB2312"/>
                <w:sz w:val="28"/>
                <w:szCs w:val="28"/>
              </w:rPr>
              <w:t>/</w:t>
            </w:r>
            <w:r w:rsidRPr="00C07482">
              <w:rPr>
                <w:rFonts w:eastAsia="仿宋_GB2312"/>
                <w:sz w:val="28"/>
                <w:szCs w:val="28"/>
              </w:rPr>
              <w:t>职称</w:t>
            </w:r>
          </w:p>
        </w:tc>
        <w:tc>
          <w:tcPr>
            <w:tcW w:w="2018" w:type="dxa"/>
            <w:tcBorders>
              <w:top w:val="single" w:sz="4" w:space="0" w:color="auto"/>
              <w:left w:val="single" w:sz="4" w:space="0" w:color="auto"/>
              <w:bottom w:val="single" w:sz="4" w:space="0" w:color="auto"/>
              <w:right w:val="single" w:sz="4" w:space="0" w:color="auto"/>
            </w:tcBorders>
          </w:tcPr>
          <w:p w:rsidR="0039063C" w:rsidRPr="00C07482" w:rsidRDefault="0039063C" w:rsidP="0039063C">
            <w:pPr>
              <w:snapToGrid w:val="0"/>
              <w:jc w:val="center"/>
              <w:rPr>
                <w:sz w:val="24"/>
              </w:rPr>
            </w:pPr>
          </w:p>
        </w:tc>
      </w:tr>
      <w:tr w:rsidR="0039063C" w:rsidRPr="00C07482">
        <w:trPr>
          <w:trHeight w:val="624"/>
        </w:trPr>
        <w:tc>
          <w:tcPr>
            <w:tcW w:w="1365" w:type="dxa"/>
            <w:gridSpan w:val="2"/>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rFonts w:eastAsia="仿宋_GB2312"/>
                <w:sz w:val="28"/>
                <w:szCs w:val="28"/>
              </w:rPr>
            </w:pPr>
            <w:r w:rsidRPr="00C07482">
              <w:rPr>
                <w:rFonts w:eastAsia="仿宋_GB2312"/>
                <w:sz w:val="28"/>
                <w:szCs w:val="28"/>
              </w:rPr>
              <w:t>工作简历</w:t>
            </w:r>
          </w:p>
        </w:tc>
        <w:tc>
          <w:tcPr>
            <w:tcW w:w="7778" w:type="dxa"/>
            <w:gridSpan w:val="7"/>
            <w:tcBorders>
              <w:top w:val="single" w:sz="4" w:space="0" w:color="auto"/>
              <w:left w:val="single" w:sz="4" w:space="0" w:color="auto"/>
              <w:bottom w:val="single" w:sz="4" w:space="0" w:color="auto"/>
              <w:right w:val="single" w:sz="4" w:space="0" w:color="auto"/>
            </w:tcBorders>
          </w:tcPr>
          <w:p w:rsidR="0039063C" w:rsidRPr="00C07482" w:rsidRDefault="0039063C" w:rsidP="0039063C">
            <w:pPr>
              <w:snapToGrid w:val="0"/>
              <w:jc w:val="center"/>
              <w:rPr>
                <w:sz w:val="24"/>
              </w:rPr>
            </w:pPr>
          </w:p>
        </w:tc>
      </w:tr>
      <w:tr w:rsidR="0039063C" w:rsidRPr="00C07482">
        <w:trPr>
          <w:trHeight w:val="3171"/>
        </w:trPr>
        <w:tc>
          <w:tcPr>
            <w:tcW w:w="1365" w:type="dxa"/>
            <w:gridSpan w:val="2"/>
            <w:tcBorders>
              <w:top w:val="single" w:sz="4" w:space="0" w:color="auto"/>
              <w:left w:val="single" w:sz="4" w:space="0" w:color="auto"/>
              <w:bottom w:val="single" w:sz="4" w:space="0" w:color="auto"/>
              <w:right w:val="single" w:sz="4" w:space="0" w:color="auto"/>
            </w:tcBorders>
            <w:vAlign w:val="center"/>
          </w:tcPr>
          <w:p w:rsidR="0039063C" w:rsidRPr="00C07482" w:rsidRDefault="0039063C" w:rsidP="0039063C">
            <w:pPr>
              <w:snapToGrid w:val="0"/>
              <w:jc w:val="center"/>
              <w:rPr>
                <w:sz w:val="24"/>
              </w:rPr>
            </w:pPr>
            <w:r w:rsidRPr="00C07482">
              <w:rPr>
                <w:rFonts w:eastAsia="仿宋_GB2312"/>
                <w:sz w:val="28"/>
                <w:szCs w:val="28"/>
              </w:rPr>
              <w:t>主要事迹简</w:t>
            </w:r>
            <w:r w:rsidRPr="00C07482">
              <w:rPr>
                <w:rFonts w:eastAsia="仿宋_GB2312"/>
                <w:sz w:val="28"/>
                <w:szCs w:val="28"/>
              </w:rPr>
              <w:t xml:space="preserve">  </w:t>
            </w:r>
            <w:r w:rsidRPr="00C07482">
              <w:rPr>
                <w:rFonts w:eastAsia="仿宋_GB2312"/>
                <w:sz w:val="28"/>
                <w:szCs w:val="28"/>
              </w:rPr>
              <w:t>介</w:t>
            </w:r>
          </w:p>
        </w:tc>
        <w:tc>
          <w:tcPr>
            <w:tcW w:w="7778" w:type="dxa"/>
            <w:gridSpan w:val="7"/>
            <w:tcBorders>
              <w:top w:val="single" w:sz="4" w:space="0" w:color="auto"/>
              <w:left w:val="single" w:sz="4" w:space="0" w:color="auto"/>
              <w:bottom w:val="single" w:sz="4" w:space="0" w:color="auto"/>
              <w:right w:val="single" w:sz="4" w:space="0" w:color="auto"/>
            </w:tcBorders>
          </w:tcPr>
          <w:p w:rsidR="0039063C" w:rsidRPr="00C07482" w:rsidRDefault="0039063C" w:rsidP="0039063C">
            <w:pPr>
              <w:snapToGrid w:val="0"/>
              <w:rPr>
                <w:sz w:val="24"/>
              </w:rPr>
            </w:pPr>
            <w:r w:rsidRPr="00C07482">
              <w:rPr>
                <w:rFonts w:hAnsi="宋体"/>
                <w:sz w:val="24"/>
              </w:rPr>
              <w:t>（以</w:t>
            </w:r>
            <w:r w:rsidRPr="00C07482">
              <w:rPr>
                <w:sz w:val="24"/>
              </w:rPr>
              <w:t>A4</w:t>
            </w:r>
            <w:r w:rsidRPr="00C07482">
              <w:rPr>
                <w:rFonts w:hAnsi="宋体"/>
                <w:sz w:val="24"/>
              </w:rPr>
              <w:t>纸打印，限</w:t>
            </w:r>
            <w:r w:rsidRPr="00C07482">
              <w:rPr>
                <w:sz w:val="24"/>
              </w:rPr>
              <w:t>2000</w:t>
            </w:r>
            <w:r w:rsidRPr="00C07482">
              <w:rPr>
                <w:rFonts w:hAnsi="宋体"/>
                <w:sz w:val="24"/>
              </w:rPr>
              <w:t>字以内）</w:t>
            </w:r>
          </w:p>
        </w:tc>
      </w:tr>
      <w:tr w:rsidR="0039063C" w:rsidRPr="00C07482">
        <w:trPr>
          <w:trHeight w:val="2656"/>
        </w:trPr>
        <w:tc>
          <w:tcPr>
            <w:tcW w:w="9143" w:type="dxa"/>
            <w:gridSpan w:val="9"/>
            <w:tcBorders>
              <w:top w:val="single" w:sz="4" w:space="0" w:color="auto"/>
              <w:left w:val="single" w:sz="4" w:space="0" w:color="auto"/>
              <w:bottom w:val="single" w:sz="4" w:space="0" w:color="auto"/>
              <w:right w:val="single" w:sz="4" w:space="0" w:color="auto"/>
            </w:tcBorders>
          </w:tcPr>
          <w:p w:rsidR="0039063C" w:rsidRPr="00C07482" w:rsidRDefault="0039063C" w:rsidP="0039063C">
            <w:pPr>
              <w:snapToGrid w:val="0"/>
              <w:rPr>
                <w:rFonts w:eastAsia="仿宋_GB2312"/>
                <w:sz w:val="28"/>
                <w:szCs w:val="28"/>
              </w:rPr>
            </w:pPr>
            <w:r w:rsidRPr="00C07482">
              <w:rPr>
                <w:rFonts w:eastAsia="仿宋_GB2312"/>
                <w:sz w:val="28"/>
                <w:szCs w:val="28"/>
              </w:rPr>
              <w:t>工作单位意见：</w:t>
            </w:r>
          </w:p>
          <w:p w:rsidR="0039063C" w:rsidRPr="00C07482" w:rsidRDefault="0039063C" w:rsidP="0039063C">
            <w:pPr>
              <w:snapToGrid w:val="0"/>
              <w:rPr>
                <w:rFonts w:eastAsia="仿宋_GB2312"/>
                <w:sz w:val="28"/>
                <w:szCs w:val="28"/>
              </w:rPr>
            </w:pPr>
          </w:p>
          <w:p w:rsidR="0039063C" w:rsidRPr="00C07482" w:rsidRDefault="0039063C" w:rsidP="0039063C">
            <w:pPr>
              <w:snapToGrid w:val="0"/>
              <w:rPr>
                <w:rFonts w:eastAsia="仿宋_GB2312"/>
                <w:sz w:val="28"/>
                <w:szCs w:val="28"/>
              </w:rPr>
            </w:pPr>
          </w:p>
          <w:p w:rsidR="0039063C" w:rsidRPr="00C07482" w:rsidRDefault="0039063C" w:rsidP="0039063C">
            <w:pPr>
              <w:snapToGrid w:val="0"/>
              <w:rPr>
                <w:rFonts w:eastAsia="仿宋_GB2312"/>
                <w:sz w:val="28"/>
                <w:szCs w:val="28"/>
              </w:rPr>
            </w:pPr>
            <w:r w:rsidRPr="00C07482">
              <w:rPr>
                <w:rFonts w:eastAsia="仿宋_GB2312"/>
                <w:sz w:val="28"/>
                <w:szCs w:val="28"/>
              </w:rPr>
              <w:t xml:space="preserve">                                </w:t>
            </w:r>
            <w:r w:rsidRPr="00C07482">
              <w:rPr>
                <w:rFonts w:eastAsia="仿宋_GB2312"/>
                <w:sz w:val="28"/>
                <w:szCs w:val="28"/>
              </w:rPr>
              <w:t>负责人签字：</w:t>
            </w:r>
            <w:r w:rsidRPr="00C07482">
              <w:rPr>
                <w:rFonts w:eastAsia="仿宋_GB2312"/>
                <w:sz w:val="28"/>
                <w:szCs w:val="28"/>
              </w:rPr>
              <w:t xml:space="preserve">       </w:t>
            </w:r>
            <w:r w:rsidRPr="00C07482">
              <w:rPr>
                <w:rFonts w:eastAsia="仿宋_GB2312"/>
                <w:sz w:val="28"/>
                <w:szCs w:val="28"/>
              </w:rPr>
              <w:t>（公章）</w:t>
            </w:r>
          </w:p>
          <w:p w:rsidR="0039063C" w:rsidRPr="00C07482" w:rsidRDefault="0039063C" w:rsidP="0039063C">
            <w:pPr>
              <w:snapToGrid w:val="0"/>
              <w:rPr>
                <w:sz w:val="24"/>
              </w:rPr>
            </w:pPr>
            <w:r w:rsidRPr="00C07482">
              <w:rPr>
                <w:sz w:val="24"/>
              </w:rPr>
              <w:t xml:space="preserve">                                                 </w:t>
            </w:r>
            <w:r w:rsidRPr="00C07482">
              <w:rPr>
                <w:rFonts w:eastAsia="仿宋_GB2312"/>
                <w:sz w:val="28"/>
                <w:szCs w:val="28"/>
              </w:rPr>
              <w:t>年</w:t>
            </w:r>
            <w:r w:rsidRPr="00C07482">
              <w:rPr>
                <w:rFonts w:eastAsia="仿宋_GB2312"/>
                <w:sz w:val="28"/>
                <w:szCs w:val="28"/>
              </w:rPr>
              <w:t xml:space="preserve">    </w:t>
            </w:r>
            <w:r w:rsidRPr="00C07482">
              <w:rPr>
                <w:rFonts w:eastAsia="仿宋_GB2312"/>
                <w:sz w:val="28"/>
                <w:szCs w:val="28"/>
              </w:rPr>
              <w:t>月</w:t>
            </w:r>
            <w:r w:rsidRPr="00C07482">
              <w:rPr>
                <w:rFonts w:eastAsia="仿宋_GB2312"/>
                <w:sz w:val="28"/>
                <w:szCs w:val="28"/>
              </w:rPr>
              <w:t xml:space="preserve">    </w:t>
            </w:r>
            <w:r w:rsidRPr="00C07482">
              <w:rPr>
                <w:rFonts w:eastAsia="仿宋_GB2312"/>
                <w:sz w:val="28"/>
                <w:szCs w:val="28"/>
              </w:rPr>
              <w:t>日</w:t>
            </w:r>
          </w:p>
        </w:tc>
      </w:tr>
      <w:tr w:rsidR="0039063C" w:rsidRPr="00C07482">
        <w:tc>
          <w:tcPr>
            <w:tcW w:w="9143" w:type="dxa"/>
            <w:gridSpan w:val="9"/>
            <w:tcBorders>
              <w:top w:val="single" w:sz="4" w:space="0" w:color="auto"/>
              <w:left w:val="single" w:sz="4" w:space="0" w:color="auto"/>
              <w:bottom w:val="single" w:sz="4" w:space="0" w:color="auto"/>
              <w:right w:val="single" w:sz="4" w:space="0" w:color="auto"/>
            </w:tcBorders>
          </w:tcPr>
          <w:p w:rsidR="0039063C" w:rsidRPr="00C07482" w:rsidRDefault="0039063C" w:rsidP="0039063C">
            <w:pPr>
              <w:spacing w:line="560" w:lineRule="exact"/>
              <w:rPr>
                <w:rFonts w:eastAsia="仿宋_GB2312"/>
                <w:sz w:val="28"/>
                <w:szCs w:val="28"/>
              </w:rPr>
            </w:pPr>
            <w:r w:rsidRPr="00C07482">
              <w:rPr>
                <w:rFonts w:eastAsia="仿宋_GB2312"/>
                <w:sz w:val="28"/>
                <w:szCs w:val="28"/>
              </w:rPr>
              <w:t>推荐单位意见：</w:t>
            </w:r>
          </w:p>
          <w:p w:rsidR="0039063C" w:rsidRPr="00C07482" w:rsidRDefault="0039063C" w:rsidP="0039063C">
            <w:pPr>
              <w:spacing w:line="560" w:lineRule="exact"/>
              <w:rPr>
                <w:rFonts w:eastAsia="仿宋_GB2312"/>
                <w:sz w:val="28"/>
                <w:szCs w:val="28"/>
              </w:rPr>
            </w:pPr>
          </w:p>
          <w:p w:rsidR="0039063C" w:rsidRPr="00C07482" w:rsidRDefault="0039063C" w:rsidP="0039063C">
            <w:pPr>
              <w:spacing w:line="560" w:lineRule="exact"/>
              <w:rPr>
                <w:rFonts w:eastAsia="仿宋_GB2312"/>
                <w:sz w:val="28"/>
                <w:szCs w:val="28"/>
              </w:rPr>
            </w:pPr>
          </w:p>
          <w:p w:rsidR="0039063C" w:rsidRPr="00C07482" w:rsidRDefault="0039063C" w:rsidP="0039063C">
            <w:pPr>
              <w:spacing w:line="560" w:lineRule="exact"/>
              <w:rPr>
                <w:rFonts w:eastAsia="仿宋_GB2312"/>
                <w:sz w:val="28"/>
                <w:szCs w:val="28"/>
              </w:rPr>
            </w:pPr>
            <w:r w:rsidRPr="00C07482">
              <w:rPr>
                <w:rFonts w:eastAsia="仿宋_GB2312"/>
                <w:sz w:val="28"/>
                <w:szCs w:val="28"/>
              </w:rPr>
              <w:t xml:space="preserve">                                </w:t>
            </w:r>
            <w:r w:rsidRPr="00C07482">
              <w:rPr>
                <w:rFonts w:eastAsia="仿宋_GB2312"/>
                <w:sz w:val="28"/>
                <w:szCs w:val="28"/>
              </w:rPr>
              <w:t>负责人签字：</w:t>
            </w:r>
            <w:r w:rsidRPr="00C07482">
              <w:rPr>
                <w:rFonts w:eastAsia="仿宋_GB2312"/>
                <w:sz w:val="28"/>
                <w:szCs w:val="28"/>
              </w:rPr>
              <w:t xml:space="preserve">       </w:t>
            </w:r>
            <w:r w:rsidRPr="00C07482">
              <w:rPr>
                <w:rFonts w:eastAsia="仿宋_GB2312"/>
                <w:sz w:val="28"/>
                <w:szCs w:val="28"/>
              </w:rPr>
              <w:t>（公章）</w:t>
            </w:r>
          </w:p>
          <w:p w:rsidR="0039063C" w:rsidRPr="00C07482" w:rsidRDefault="0039063C" w:rsidP="0039063C">
            <w:pPr>
              <w:spacing w:line="560" w:lineRule="exact"/>
              <w:jc w:val="center"/>
              <w:rPr>
                <w:sz w:val="24"/>
              </w:rPr>
            </w:pPr>
            <w:r w:rsidRPr="00C07482">
              <w:rPr>
                <w:sz w:val="24"/>
              </w:rPr>
              <w:t xml:space="preserve">                                         </w:t>
            </w:r>
            <w:r w:rsidRPr="00C07482">
              <w:rPr>
                <w:rFonts w:eastAsia="仿宋_GB2312"/>
                <w:sz w:val="28"/>
                <w:szCs w:val="28"/>
              </w:rPr>
              <w:t>年</w:t>
            </w:r>
            <w:r w:rsidRPr="00C07482">
              <w:rPr>
                <w:rFonts w:eastAsia="仿宋_GB2312"/>
                <w:sz w:val="28"/>
                <w:szCs w:val="28"/>
              </w:rPr>
              <w:t xml:space="preserve">    </w:t>
            </w:r>
            <w:r w:rsidRPr="00C07482">
              <w:rPr>
                <w:rFonts w:eastAsia="仿宋_GB2312"/>
                <w:sz w:val="28"/>
                <w:szCs w:val="28"/>
              </w:rPr>
              <w:t>月</w:t>
            </w:r>
            <w:r w:rsidRPr="00C07482">
              <w:rPr>
                <w:rFonts w:eastAsia="仿宋_GB2312"/>
                <w:sz w:val="28"/>
                <w:szCs w:val="28"/>
              </w:rPr>
              <w:t xml:space="preserve">    </w:t>
            </w:r>
            <w:r w:rsidRPr="00C07482">
              <w:rPr>
                <w:rFonts w:eastAsia="仿宋_GB2312"/>
                <w:sz w:val="28"/>
                <w:szCs w:val="28"/>
              </w:rPr>
              <w:t>日</w:t>
            </w:r>
          </w:p>
        </w:tc>
      </w:tr>
    </w:tbl>
    <w:p w:rsidR="0039063C" w:rsidRDefault="0039063C" w:rsidP="0039063C">
      <w:pPr>
        <w:snapToGrid w:val="0"/>
        <w:spacing w:line="60" w:lineRule="exact"/>
      </w:pPr>
    </w:p>
    <w:p w:rsidR="0039063C" w:rsidRDefault="0039063C" w:rsidP="0039063C">
      <w:pPr>
        <w:snapToGrid w:val="0"/>
        <w:spacing w:line="60" w:lineRule="exact"/>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p>
    <w:p w:rsidR="0039063C" w:rsidRDefault="0039063C" w:rsidP="0039063C">
      <w:pPr>
        <w:snapToGrid w:val="0"/>
        <w:spacing w:line="570" w:lineRule="exact"/>
        <w:rPr>
          <w:rFonts w:ascii="仿宋_GB2312" w:eastAsia="仿宋_GB2312"/>
          <w:sz w:val="32"/>
          <w:szCs w:val="32"/>
        </w:rPr>
      </w:pPr>
      <w:r w:rsidRPr="000E635D">
        <w:rPr>
          <w:rFonts w:ascii="黑体" w:eastAsia="黑体" w:hAnsi="黑体" w:hint="eastAsia"/>
          <w:sz w:val="32"/>
          <w:szCs w:val="32"/>
        </w:rPr>
        <w:t>公开方式：</w:t>
      </w:r>
      <w:r>
        <w:rPr>
          <w:rFonts w:ascii="仿宋_GB2312" w:eastAsia="仿宋_GB2312" w:hint="eastAsia"/>
          <w:sz w:val="32"/>
          <w:szCs w:val="32"/>
        </w:rPr>
        <w:t>主动公开</w:t>
      </w:r>
    </w:p>
    <w:p w:rsidR="0039063C" w:rsidRDefault="0039063C" w:rsidP="0039063C">
      <w:pPr>
        <w:snapToGrid w:val="0"/>
        <w:spacing w:line="570" w:lineRule="exact"/>
        <w:rPr>
          <w:rFonts w:ascii="仿宋_GB2312" w:eastAsia="仿宋_GB2312"/>
          <w:sz w:val="32"/>
          <w:szCs w:val="32"/>
        </w:rPr>
      </w:pPr>
    </w:p>
    <w:p w:rsidR="00F1291E" w:rsidRPr="00F1291E" w:rsidRDefault="0039063C" w:rsidP="0039063C">
      <w:pPr>
        <w:snapToGrid w:val="0"/>
        <w:spacing w:line="560" w:lineRule="exact"/>
        <w:ind w:left="1080" w:right="24" w:hanging="1080"/>
      </w:pPr>
      <w:r>
        <w:rPr>
          <w:rFonts w:ascii="仿宋_GB2312" w:eastAsia="仿宋_GB2312" w:hint="eastAsia"/>
          <w:sz w:val="28"/>
          <w:szCs w:val="28"/>
        </w:rPr>
        <w:t xml:space="preserve">  </w:t>
      </w:r>
      <w:r w:rsidRPr="000E635D">
        <w:rPr>
          <w:rFonts w:ascii="仿宋_GB2312" w:eastAsia="仿宋_GB2312" w:hint="eastAsia"/>
          <w:sz w:val="28"/>
          <w:szCs w:val="28"/>
        </w:rPr>
        <w:t>抄送：</w:t>
      </w:r>
      <w:r>
        <w:rPr>
          <w:rFonts w:ascii="仿宋_GB2312" w:eastAsia="仿宋_GB2312" w:hint="eastAsia"/>
          <w:sz w:val="28"/>
          <w:szCs w:val="28"/>
        </w:rPr>
        <w:t>各地级以上市及顺德区电教站（馆）、佛山市南海区电教站，广东实验中学、华南师范大学附属中学、华南师范大学附属小学。</w:t>
      </w:r>
    </w:p>
    <w:sectPr w:rsidR="00F1291E" w:rsidRPr="00F1291E" w:rsidSect="00127085">
      <w:headerReference w:type="even" r:id="rId9"/>
      <w:headerReference w:type="default" r:id="rId10"/>
      <w:footerReference w:type="even" r:id="rId11"/>
      <w:footerReference w:type="default" r:id="rId12"/>
      <w:headerReference w:type="first" r:id="rId13"/>
      <w:footerReference w:type="first" r:id="rId14"/>
      <w:pgSz w:w="11906" w:h="16838" w:code="9"/>
      <w:pgMar w:top="2098" w:right="1474" w:bottom="1985" w:left="1588" w:header="851" w:footer="1418"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2BA" w:rsidRDefault="003142BA">
      <w:r>
        <w:separator/>
      </w:r>
    </w:p>
  </w:endnote>
  <w:endnote w:type="continuationSeparator" w:id="0">
    <w:p w:rsidR="003142BA" w:rsidRDefault="003142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1" w:usb1="080E0000" w:usb2="00000010" w:usb3="00000000" w:csb0="00040000" w:csb1="00000000"/>
  </w:font>
  <w:font w:name="标宋体">
    <w:altName w:val="宋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085" w:rsidRDefault="00127085" w:rsidP="0039063C">
    <w:pPr>
      <w:pStyle w:val="a3"/>
      <w:framePr w:wrap="around" w:vAnchor="text" w:hAnchor="margin" w:xAlign="outside" w:y="1"/>
      <w:rPr>
        <w:rStyle w:val="a4"/>
        <w:sz w:val="28"/>
      </w:rPr>
    </w:pPr>
    <w:r>
      <w:rPr>
        <w:rStyle w:val="a4"/>
        <w:rFonts w:hint="eastAsia"/>
        <w:sz w:val="28"/>
      </w:rPr>
      <w:t xml:space="preserve">  </w:t>
    </w:r>
    <w:r>
      <w:rPr>
        <w:rStyle w:val="a4"/>
        <w:rFonts w:hint="eastAsia"/>
        <w:sz w:val="28"/>
      </w:rPr>
      <w:t>—</w:t>
    </w:r>
    <w:r>
      <w:rPr>
        <w:rStyle w:val="a4"/>
        <w:sz w:val="28"/>
      </w:rPr>
      <w:t xml:space="preserve"> </w:t>
    </w:r>
    <w:r w:rsidR="00EE2901">
      <w:rPr>
        <w:rStyle w:val="a4"/>
        <w:sz w:val="28"/>
      </w:rPr>
      <w:fldChar w:fldCharType="begin"/>
    </w:r>
    <w:r>
      <w:rPr>
        <w:rStyle w:val="a4"/>
        <w:sz w:val="28"/>
      </w:rPr>
      <w:instrText xml:space="preserve">PAGE  </w:instrText>
    </w:r>
    <w:r w:rsidR="00EE2901">
      <w:rPr>
        <w:rStyle w:val="a4"/>
        <w:sz w:val="28"/>
      </w:rPr>
      <w:fldChar w:fldCharType="separate"/>
    </w:r>
    <w:r>
      <w:rPr>
        <w:rStyle w:val="a4"/>
        <w:noProof/>
        <w:sz w:val="28"/>
      </w:rPr>
      <w:t>2</w:t>
    </w:r>
    <w:r w:rsidR="00EE2901">
      <w:rPr>
        <w:rStyle w:val="a4"/>
        <w:sz w:val="28"/>
      </w:rPr>
      <w:fldChar w:fldCharType="end"/>
    </w:r>
    <w:r>
      <w:rPr>
        <w:rStyle w:val="a4"/>
        <w:sz w:val="28"/>
      </w:rPr>
      <w:t xml:space="preserve"> </w:t>
    </w:r>
    <w:r>
      <w:rPr>
        <w:rStyle w:val="a4"/>
        <w:rFonts w:hint="eastAsia"/>
        <w:sz w:val="28"/>
      </w:rPr>
      <w:t>—</w:t>
    </w:r>
  </w:p>
  <w:p w:rsidR="00127085" w:rsidRDefault="00127085">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63C" w:rsidRPr="0039063C" w:rsidRDefault="0039063C" w:rsidP="0039063C">
    <w:pPr>
      <w:pStyle w:val="a3"/>
      <w:framePr w:wrap="around" w:vAnchor="text" w:hAnchor="margin" w:xAlign="outside" w:y="1"/>
      <w:rPr>
        <w:rStyle w:val="a4"/>
        <w:sz w:val="28"/>
        <w:szCs w:val="28"/>
      </w:rPr>
    </w:pPr>
    <w:r w:rsidRPr="0039063C">
      <w:rPr>
        <w:rStyle w:val="a4"/>
        <w:sz w:val="28"/>
        <w:szCs w:val="28"/>
      </w:rPr>
      <w:t xml:space="preserve">— </w:t>
    </w:r>
    <w:r w:rsidR="00EE2901" w:rsidRPr="0039063C">
      <w:rPr>
        <w:rStyle w:val="a4"/>
        <w:sz w:val="28"/>
        <w:szCs w:val="28"/>
      </w:rPr>
      <w:fldChar w:fldCharType="begin"/>
    </w:r>
    <w:r w:rsidRPr="0039063C">
      <w:rPr>
        <w:rStyle w:val="a4"/>
        <w:sz w:val="28"/>
        <w:szCs w:val="28"/>
      </w:rPr>
      <w:instrText xml:space="preserve">PAGE  </w:instrText>
    </w:r>
    <w:r w:rsidR="00EE2901" w:rsidRPr="0039063C">
      <w:rPr>
        <w:rStyle w:val="a4"/>
        <w:sz w:val="28"/>
        <w:szCs w:val="28"/>
      </w:rPr>
      <w:fldChar w:fldCharType="separate"/>
    </w:r>
    <w:r w:rsidR="004A3A27">
      <w:rPr>
        <w:rStyle w:val="a4"/>
        <w:noProof/>
        <w:sz w:val="28"/>
        <w:szCs w:val="28"/>
      </w:rPr>
      <w:t>5</w:t>
    </w:r>
    <w:r w:rsidR="00EE2901" w:rsidRPr="0039063C">
      <w:rPr>
        <w:rStyle w:val="a4"/>
        <w:sz w:val="28"/>
        <w:szCs w:val="28"/>
      </w:rPr>
      <w:fldChar w:fldCharType="end"/>
    </w:r>
    <w:r w:rsidRPr="0039063C">
      <w:rPr>
        <w:rStyle w:val="a4"/>
        <w:sz w:val="28"/>
        <w:szCs w:val="28"/>
      </w:rPr>
      <w:t xml:space="preserve"> —</w:t>
    </w:r>
  </w:p>
  <w:p w:rsidR="00127085" w:rsidRPr="0039063C" w:rsidRDefault="00127085" w:rsidP="0039063C">
    <w:pPr>
      <w:pStyle w:val="a3"/>
      <w:ind w:right="360" w:firstLine="360"/>
      <w:rPr>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DE9" w:rsidRDefault="00414DE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2BA" w:rsidRDefault="003142BA">
      <w:r>
        <w:separator/>
      </w:r>
    </w:p>
  </w:footnote>
  <w:footnote w:type="continuationSeparator" w:id="0">
    <w:p w:rsidR="003142BA" w:rsidRDefault="003142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085" w:rsidRDefault="00127085">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085" w:rsidRDefault="00127085" w:rsidP="009B197C">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DE9" w:rsidRDefault="00414DE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stylePaneFormatFilter w:val="3F01"/>
  <w:documentProtection w:edit="forms" w:enforcement="1" w:cryptProviderType="rsaFull" w:cryptAlgorithmClass="hash" w:cryptAlgorithmType="typeAny" w:cryptAlgorithmSid="4" w:cryptSpinCount="50000" w:hash="Vuhxj14x1MaGwI7B2UNu0PDuBbc=" w:salt="uBg1gZecwyt0w2G9qw3C7Q=="/>
  <w:defaultTabStop w:val="420"/>
  <w:drawingGridVerticalSpacing w:val="156"/>
  <w:displayHorizontalDrawingGridEvery w:val="0"/>
  <w:displayVerticalDrawingGridEvery w:val="2"/>
  <w:characterSpacingControl w:val="compressPunctuation"/>
  <w:hdrShapeDefaults>
    <o:shapedefaults v:ext="edit" spidmax="5121" strokecolor="red">
      <v:stroke 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291E"/>
    <w:rsid w:val="000004A1"/>
    <w:rsid w:val="00042EB1"/>
    <w:rsid w:val="000F7BDB"/>
    <w:rsid w:val="00127085"/>
    <w:rsid w:val="001473B2"/>
    <w:rsid w:val="0016005A"/>
    <w:rsid w:val="00267E31"/>
    <w:rsid w:val="002A3DA7"/>
    <w:rsid w:val="002D24FF"/>
    <w:rsid w:val="003142BA"/>
    <w:rsid w:val="0039063C"/>
    <w:rsid w:val="003B30E8"/>
    <w:rsid w:val="00414DE9"/>
    <w:rsid w:val="004A1845"/>
    <w:rsid w:val="004A3A27"/>
    <w:rsid w:val="00517A37"/>
    <w:rsid w:val="00521589"/>
    <w:rsid w:val="00533F33"/>
    <w:rsid w:val="005B192A"/>
    <w:rsid w:val="00646E4B"/>
    <w:rsid w:val="006F3CAB"/>
    <w:rsid w:val="00711543"/>
    <w:rsid w:val="007116D0"/>
    <w:rsid w:val="0074648C"/>
    <w:rsid w:val="007843AF"/>
    <w:rsid w:val="00803C55"/>
    <w:rsid w:val="008106FF"/>
    <w:rsid w:val="00830C9B"/>
    <w:rsid w:val="008371AE"/>
    <w:rsid w:val="00853C26"/>
    <w:rsid w:val="00883F6D"/>
    <w:rsid w:val="00885A15"/>
    <w:rsid w:val="008D715D"/>
    <w:rsid w:val="009B197C"/>
    <w:rsid w:val="009E7A38"/>
    <w:rsid w:val="00A33DA5"/>
    <w:rsid w:val="00AA3D05"/>
    <w:rsid w:val="00AD77B8"/>
    <w:rsid w:val="00AF6C50"/>
    <w:rsid w:val="00BB72CA"/>
    <w:rsid w:val="00BC6471"/>
    <w:rsid w:val="00C269F8"/>
    <w:rsid w:val="00C45888"/>
    <w:rsid w:val="00C64787"/>
    <w:rsid w:val="00C80253"/>
    <w:rsid w:val="00CA2AF5"/>
    <w:rsid w:val="00D63F3C"/>
    <w:rsid w:val="00D72799"/>
    <w:rsid w:val="00DC0B2F"/>
    <w:rsid w:val="00E76624"/>
    <w:rsid w:val="00EE2901"/>
    <w:rsid w:val="00F03D09"/>
    <w:rsid w:val="00F1291E"/>
    <w:rsid w:val="00F411AF"/>
    <w:rsid w:val="00F67A86"/>
    <w:rsid w:val="00FB13C9"/>
  </w:rsids>
  <m:mathPr>
    <m:mathFont m:val="Cambria Math"/>
    <m:brkBin m:val="before"/>
    <m:brkBinSub m:val="--"/>
    <m:smallFrac m:val="off"/>
    <m:dispDef/>
    <m:lMargin m:val="0"/>
    <m:rMargin m:val="0"/>
    <m:defJc m:val="centerGroup"/>
    <m:wrapIndent m:val="1440"/>
    <m:intLim m:val="subSup"/>
    <m:naryLim m:val="undOvr"/>
  </m:mathPr>
  <w:attachedSchema w:val="SmartDoc"/>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5121" strokecolor="red">
      <v:stroke 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291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1291E"/>
    <w:pPr>
      <w:tabs>
        <w:tab w:val="center" w:pos="4153"/>
        <w:tab w:val="right" w:pos="8306"/>
      </w:tabs>
      <w:snapToGrid w:val="0"/>
      <w:jc w:val="left"/>
    </w:pPr>
    <w:rPr>
      <w:sz w:val="18"/>
    </w:rPr>
  </w:style>
  <w:style w:type="character" w:styleId="a4">
    <w:name w:val="page number"/>
    <w:basedOn w:val="a0"/>
    <w:rsid w:val="00F1291E"/>
  </w:style>
  <w:style w:type="paragraph" w:styleId="a5">
    <w:name w:val="header"/>
    <w:basedOn w:val="a"/>
    <w:rsid w:val="00F1291E"/>
    <w:pPr>
      <w:pBdr>
        <w:bottom w:val="single" w:sz="6" w:space="1" w:color="auto"/>
      </w:pBdr>
      <w:tabs>
        <w:tab w:val="center" w:pos="4153"/>
        <w:tab w:val="right" w:pos="8306"/>
      </w:tabs>
      <w:snapToGrid w:val="0"/>
      <w:jc w:val="center"/>
    </w:pPr>
    <w:rPr>
      <w:sz w:val="18"/>
    </w:rPr>
  </w:style>
  <w:style w:type="paragraph" w:styleId="a6">
    <w:name w:val="Balloon Text"/>
    <w:basedOn w:val="a"/>
    <w:semiHidden/>
    <w:rsid w:val="00803C5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332EC367-43AE-4E6B-A0FE-6A9B50850A40}"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922CA-99B4-47FB-B56E-63A961CF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7231</Words>
  <Characters>1860</Characters>
  <Application>Microsoft Office Word</Application>
  <DocSecurity>0</DocSecurity>
  <Lines>15</Lines>
  <Paragraphs>18</Paragraphs>
  <ScaleCrop>false</ScaleCrop>
  <Company>wmkj</Company>
  <LinksUpToDate>false</LinksUpToDate>
  <CharactersWithSpaces>9073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王迪</dc:creator>
  <cp:keywords/>
  <cp:lastModifiedBy>VNN.R9</cp:lastModifiedBy>
  <cp:revision>5</cp:revision>
  <dcterms:created xsi:type="dcterms:W3CDTF">2014-06-04T02:43:00Z</dcterms:created>
  <dcterms:modified xsi:type="dcterms:W3CDTF">2014-06-17T01:51:00Z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lution ID">
    <vt:lpwstr>None</vt:lpwstr>
  </property>
</Properties>
</file>